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0D" w:rsidRPr="00AD57AF" w:rsidRDefault="00236027" w:rsidP="00AD57AF">
      <w:pPr>
        <w:spacing w:after="0" w:line="240" w:lineRule="auto"/>
        <w:ind w:left="-1134"/>
        <w:jc w:val="right"/>
        <w:rPr>
          <w:rFonts w:ascii="Fedra Sans Pro Light" w:hAnsi="Fedra Sans Pro Light" w:cs="Arial"/>
          <w:sz w:val="16"/>
          <w:szCs w:val="16"/>
        </w:rPr>
      </w:pPr>
      <w:r w:rsidRPr="00916761">
        <w:rPr>
          <w:rFonts w:ascii="Fedra Sans Pro Light" w:hAnsi="Fedra Sans Pro Light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-427990</wp:posOffset>
            </wp:positionV>
            <wp:extent cx="277368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ажная область 1 копия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7AF">
        <w:rPr>
          <w:rFonts w:ascii="Fedra Sans Pro Light" w:hAnsi="Fedra Sans Pro Light" w:cs="Arial"/>
          <w:sz w:val="16"/>
          <w:szCs w:val="16"/>
        </w:rPr>
        <w:t>НОУ ДПО «Центр социально-гуманитарного образования»</w:t>
      </w:r>
    </w:p>
    <w:p w:rsidR="00236027" w:rsidRPr="00AD57AF" w:rsidRDefault="003E3251" w:rsidP="001E0D69">
      <w:pPr>
        <w:spacing w:after="0" w:line="300" w:lineRule="auto"/>
        <w:jc w:val="right"/>
        <w:rPr>
          <w:rFonts w:ascii="Fedra Sans Pro Light" w:hAnsi="Fedra Sans Pro Light" w:cs="Arial"/>
          <w:sz w:val="16"/>
          <w:szCs w:val="16"/>
        </w:rPr>
      </w:pPr>
      <w:r>
        <w:rPr>
          <w:rFonts w:ascii="Fedra Sans Pro Light" w:hAnsi="Fedra Sans Pro Light" w:cs="Arial"/>
          <w:sz w:val="16"/>
          <w:szCs w:val="16"/>
        </w:rPr>
        <w:t>420032,</w:t>
      </w:r>
      <w:r w:rsidR="00796787">
        <w:rPr>
          <w:rFonts w:ascii="Fedra Sans Pro Light" w:hAnsi="Fedra Sans Pro Light" w:cs="Arial"/>
          <w:sz w:val="16"/>
          <w:szCs w:val="16"/>
        </w:rPr>
        <w:t xml:space="preserve"> РФ, РТ,</w:t>
      </w:r>
      <w:r w:rsidR="00236027" w:rsidRPr="00AD57AF">
        <w:rPr>
          <w:rFonts w:ascii="Fedra Sans Pro Light" w:hAnsi="Fedra Sans Pro Light" w:cs="Arial"/>
          <w:sz w:val="16"/>
          <w:szCs w:val="16"/>
        </w:rPr>
        <w:t xml:space="preserve"> </w:t>
      </w:r>
      <w:proofErr w:type="spellStart"/>
      <w:r w:rsidR="00236027" w:rsidRPr="00AD57AF">
        <w:rPr>
          <w:rFonts w:ascii="Fedra Sans Pro Light" w:hAnsi="Fedra Sans Pro Light" w:cs="Arial"/>
          <w:sz w:val="16"/>
          <w:szCs w:val="16"/>
        </w:rPr>
        <w:t>г</w:t>
      </w:r>
      <w:proofErr w:type="gramStart"/>
      <w:r w:rsidR="00236027" w:rsidRPr="00AD57AF">
        <w:rPr>
          <w:rFonts w:ascii="Fedra Sans Pro Light" w:hAnsi="Fedra Sans Pro Light" w:cs="Arial"/>
          <w:sz w:val="16"/>
          <w:szCs w:val="16"/>
        </w:rPr>
        <w:t>.К</w:t>
      </w:r>
      <w:proofErr w:type="gramEnd"/>
      <w:r w:rsidR="00236027" w:rsidRPr="00AD57AF">
        <w:rPr>
          <w:rFonts w:ascii="Fedra Sans Pro Light" w:hAnsi="Fedra Sans Pro Light" w:cs="Arial"/>
          <w:sz w:val="16"/>
          <w:szCs w:val="16"/>
        </w:rPr>
        <w:t>азань</w:t>
      </w:r>
      <w:proofErr w:type="spellEnd"/>
      <w:r w:rsidR="00236027" w:rsidRPr="00AD57AF">
        <w:rPr>
          <w:rFonts w:ascii="Fedra Sans Pro Light" w:hAnsi="Fedra Sans Pro Light" w:cs="Arial"/>
          <w:sz w:val="16"/>
          <w:szCs w:val="16"/>
        </w:rPr>
        <w:t xml:space="preserve">, </w:t>
      </w:r>
      <w:proofErr w:type="spellStart"/>
      <w:r w:rsidR="00236027" w:rsidRPr="00AD57AF">
        <w:rPr>
          <w:rFonts w:ascii="Fedra Sans Pro Light" w:hAnsi="Fedra Sans Pro Light" w:cs="Arial"/>
          <w:sz w:val="16"/>
          <w:szCs w:val="16"/>
        </w:rPr>
        <w:t>ул.Гладилова</w:t>
      </w:r>
      <w:proofErr w:type="spellEnd"/>
      <w:r w:rsidR="00236027" w:rsidRPr="00AD57AF">
        <w:rPr>
          <w:rFonts w:ascii="Fedra Sans Pro Light" w:hAnsi="Fedra Sans Pro Light" w:cs="Arial"/>
          <w:sz w:val="16"/>
          <w:szCs w:val="16"/>
        </w:rPr>
        <w:t>, д.22</w:t>
      </w:r>
    </w:p>
    <w:p w:rsidR="00796787" w:rsidRPr="00796787" w:rsidRDefault="003F6D84" w:rsidP="00796787">
      <w:pPr>
        <w:spacing w:after="0" w:line="300" w:lineRule="auto"/>
        <w:ind w:left="-1134"/>
        <w:jc w:val="right"/>
        <w:rPr>
          <w:rFonts w:ascii="Fedra Sans Pro Light" w:hAnsi="Fedra Sans Pro Light" w:cs="Arial"/>
          <w:sz w:val="16"/>
          <w:szCs w:val="16"/>
        </w:rPr>
      </w:pPr>
      <w:r>
        <w:rPr>
          <w:rFonts w:ascii="Fedra Sans Pro Light" w:hAnsi="Fedra Sans Pro Light" w:cs="Arial"/>
          <w:sz w:val="16"/>
          <w:szCs w:val="16"/>
        </w:rPr>
        <w:t>тел.</w:t>
      </w:r>
      <w:r w:rsidR="00236027" w:rsidRPr="00AD57AF">
        <w:rPr>
          <w:rFonts w:ascii="Fedra Sans Pro Light" w:hAnsi="Fedra Sans Pro Light" w:cs="Arial"/>
          <w:sz w:val="16"/>
          <w:szCs w:val="16"/>
        </w:rPr>
        <w:t>: (843)5147112, 5147255</w:t>
      </w:r>
      <w:r w:rsidR="00796787">
        <w:rPr>
          <w:rFonts w:ascii="Fedra Sans Pro Light" w:hAnsi="Fedra Sans Pro Light" w:cs="Arial"/>
          <w:sz w:val="16"/>
          <w:szCs w:val="16"/>
        </w:rPr>
        <w:t xml:space="preserve">,   </w:t>
      </w:r>
      <w:proofErr w:type="gramStart"/>
      <w:r w:rsidR="00796787" w:rsidRPr="00AD57AF">
        <w:rPr>
          <w:rFonts w:ascii="Fedra Sans Pro Light" w:hAnsi="Fedra Sans Pro Light" w:cs="Arial"/>
          <w:sz w:val="16"/>
          <w:szCs w:val="16"/>
        </w:rPr>
        <w:t>е</w:t>
      </w:r>
      <w:proofErr w:type="gramEnd"/>
      <w:r w:rsidR="00796787" w:rsidRPr="00796787">
        <w:rPr>
          <w:rFonts w:ascii="Fedra Sans Pro Light" w:hAnsi="Fedra Sans Pro Light" w:cs="Arial"/>
          <w:sz w:val="16"/>
          <w:szCs w:val="16"/>
        </w:rPr>
        <w:t>-</w:t>
      </w:r>
      <w:r w:rsidR="00796787" w:rsidRPr="00AD57AF">
        <w:rPr>
          <w:rFonts w:ascii="Fedra Sans Pro Light" w:hAnsi="Fedra Sans Pro Light" w:cs="Arial"/>
          <w:sz w:val="16"/>
          <w:szCs w:val="16"/>
          <w:lang w:val="en-US"/>
        </w:rPr>
        <w:t>mail</w:t>
      </w:r>
      <w:r w:rsidR="00796787" w:rsidRPr="00796787">
        <w:rPr>
          <w:rFonts w:ascii="Fedra Sans Pro Light" w:hAnsi="Fedra Sans Pro Light" w:cs="Arial"/>
          <w:sz w:val="16"/>
          <w:szCs w:val="16"/>
        </w:rPr>
        <w:t xml:space="preserve">: </w:t>
      </w:r>
      <w:r w:rsidR="00796787" w:rsidRPr="00AD57AF">
        <w:rPr>
          <w:rFonts w:ascii="Fedra Sans Pro Light" w:hAnsi="Fedra Sans Pro Light" w:cs="Arial"/>
          <w:sz w:val="16"/>
          <w:szCs w:val="16"/>
          <w:lang w:val="en-US"/>
        </w:rPr>
        <w:t>post</w:t>
      </w:r>
      <w:r w:rsidR="00796787" w:rsidRPr="00796787">
        <w:rPr>
          <w:rFonts w:ascii="Fedra Sans Pro Light" w:hAnsi="Fedra Sans Pro Light" w:cs="Arial"/>
          <w:sz w:val="16"/>
          <w:szCs w:val="16"/>
        </w:rPr>
        <w:t>@</w:t>
      </w:r>
      <w:proofErr w:type="spellStart"/>
      <w:r w:rsidR="00796787" w:rsidRPr="00AD57AF">
        <w:rPr>
          <w:rFonts w:ascii="Fedra Sans Pro Light" w:hAnsi="Fedra Sans Pro Light" w:cs="Arial"/>
          <w:sz w:val="16"/>
          <w:szCs w:val="16"/>
          <w:lang w:val="en-US"/>
        </w:rPr>
        <w:t>csgo</w:t>
      </w:r>
      <w:proofErr w:type="spellEnd"/>
      <w:r w:rsidR="00796787" w:rsidRPr="00796787">
        <w:rPr>
          <w:rFonts w:ascii="Fedra Sans Pro Light" w:hAnsi="Fedra Sans Pro Light" w:cs="Arial"/>
          <w:sz w:val="16"/>
          <w:szCs w:val="16"/>
        </w:rPr>
        <w:t>-</w:t>
      </w:r>
      <w:proofErr w:type="spellStart"/>
      <w:r w:rsidR="00796787" w:rsidRPr="00AD57AF">
        <w:rPr>
          <w:rFonts w:ascii="Fedra Sans Pro Light" w:hAnsi="Fedra Sans Pro Light" w:cs="Arial"/>
          <w:sz w:val="16"/>
          <w:szCs w:val="16"/>
          <w:lang w:val="en-US"/>
        </w:rPr>
        <w:t>kazan</w:t>
      </w:r>
      <w:proofErr w:type="spellEnd"/>
      <w:r w:rsidR="00796787" w:rsidRPr="00796787">
        <w:rPr>
          <w:rFonts w:ascii="Fedra Sans Pro Light" w:hAnsi="Fedra Sans Pro Light" w:cs="Arial"/>
          <w:sz w:val="16"/>
          <w:szCs w:val="16"/>
        </w:rPr>
        <w:t>.</w:t>
      </w:r>
      <w:proofErr w:type="spellStart"/>
      <w:r w:rsidR="00796787" w:rsidRPr="00AD57AF">
        <w:rPr>
          <w:rFonts w:ascii="Fedra Sans Pro Light" w:hAnsi="Fedra Sans Pro Light" w:cs="Arial"/>
          <w:sz w:val="16"/>
          <w:szCs w:val="16"/>
          <w:lang w:val="en-US"/>
        </w:rPr>
        <w:t>ru</w:t>
      </w:r>
      <w:proofErr w:type="spellEnd"/>
    </w:p>
    <w:p w:rsidR="00236027" w:rsidRPr="00AD57AF" w:rsidRDefault="00796787" w:rsidP="001E0D69">
      <w:pPr>
        <w:spacing w:after="0" w:line="300" w:lineRule="auto"/>
        <w:ind w:left="-1134"/>
        <w:jc w:val="right"/>
        <w:rPr>
          <w:rFonts w:ascii="Fedra Sans Pro Light" w:hAnsi="Fedra Sans Pro Light" w:cs="Arial"/>
          <w:sz w:val="16"/>
          <w:szCs w:val="16"/>
        </w:rPr>
      </w:pPr>
      <w:r w:rsidRPr="00143BC8">
        <w:rPr>
          <w:rFonts w:ascii="Fedra Sans Pro Light" w:hAnsi="Fedra Sans Pro Light" w:cs="Arial"/>
          <w:color w:val="000000" w:themeColor="text1"/>
          <w:sz w:val="14"/>
          <w:szCs w:val="14"/>
        </w:rPr>
        <w:t>ОГРН</w:t>
      </w:r>
      <w:r w:rsidRPr="00143BC8">
        <w:rPr>
          <w:rFonts w:ascii="Fedra Sans Pro Light" w:hAnsi="Fedra Sans Pro Light" w:cs="Arial"/>
          <w:color w:val="000000" w:themeColor="text1"/>
          <w:sz w:val="16"/>
          <w:szCs w:val="16"/>
        </w:rPr>
        <w:t xml:space="preserve">1131600002797, </w:t>
      </w:r>
      <w:r w:rsidRPr="00143BC8">
        <w:rPr>
          <w:rFonts w:ascii="Fedra Sans Pro Light" w:hAnsi="Fedra Sans Pro Light" w:cs="Arial"/>
          <w:color w:val="000000" w:themeColor="text1"/>
          <w:sz w:val="14"/>
          <w:szCs w:val="14"/>
        </w:rPr>
        <w:t>ИНН/КПП</w:t>
      </w:r>
      <w:r w:rsidRPr="00143BC8">
        <w:rPr>
          <w:rFonts w:ascii="Fedra Sans Pro Light" w:hAnsi="Fedra Sans Pro Light" w:cs="Arial"/>
          <w:color w:val="000000" w:themeColor="text1"/>
          <w:sz w:val="16"/>
          <w:szCs w:val="16"/>
        </w:rPr>
        <w:t>1656046642/165601001</w:t>
      </w:r>
    </w:p>
    <w:p w:rsidR="003E2A0C" w:rsidRPr="00AD57AF" w:rsidRDefault="003E2A0C" w:rsidP="001E0D69">
      <w:pPr>
        <w:spacing w:after="0" w:line="300" w:lineRule="auto"/>
        <w:ind w:left="-1134"/>
        <w:jc w:val="right"/>
        <w:rPr>
          <w:rFonts w:ascii="Fedra Sans Pro Light" w:hAnsi="Fedra Sans Pro Light" w:cs="Arial"/>
          <w:sz w:val="16"/>
          <w:szCs w:val="16"/>
        </w:rPr>
      </w:pPr>
      <w:r w:rsidRPr="00AD57AF">
        <w:rPr>
          <w:rFonts w:ascii="Fedra Sans Pro Light" w:hAnsi="Fedra Sans Pro Light" w:cs="Arial"/>
          <w:sz w:val="16"/>
          <w:szCs w:val="16"/>
        </w:rPr>
        <w:t xml:space="preserve">сайт: </w:t>
      </w:r>
      <w:proofErr w:type="spellStart"/>
      <w:r w:rsidRPr="00AD57AF">
        <w:rPr>
          <w:rFonts w:ascii="Fedra Sans Pro Light" w:hAnsi="Fedra Sans Pro Light" w:cs="Arial"/>
          <w:sz w:val="16"/>
          <w:szCs w:val="16"/>
          <w:lang w:val="en-US"/>
        </w:rPr>
        <w:t>csgo</w:t>
      </w:r>
      <w:proofErr w:type="spellEnd"/>
      <w:r w:rsidRPr="00AD57AF">
        <w:rPr>
          <w:rFonts w:ascii="Fedra Sans Pro Light" w:hAnsi="Fedra Sans Pro Light" w:cs="Arial"/>
          <w:sz w:val="16"/>
          <w:szCs w:val="16"/>
        </w:rPr>
        <w:t>-</w:t>
      </w:r>
      <w:proofErr w:type="spellStart"/>
      <w:r w:rsidRPr="00AD57AF">
        <w:rPr>
          <w:rFonts w:ascii="Fedra Sans Pro Light" w:hAnsi="Fedra Sans Pro Light" w:cs="Arial"/>
          <w:sz w:val="16"/>
          <w:szCs w:val="16"/>
          <w:lang w:val="en-US"/>
        </w:rPr>
        <w:t>kazan</w:t>
      </w:r>
      <w:proofErr w:type="spellEnd"/>
      <w:r w:rsidRPr="00AD57AF">
        <w:rPr>
          <w:rFonts w:ascii="Fedra Sans Pro Light" w:hAnsi="Fedra Sans Pro Light" w:cs="Arial"/>
          <w:sz w:val="16"/>
          <w:szCs w:val="16"/>
        </w:rPr>
        <w:t>.</w:t>
      </w:r>
      <w:proofErr w:type="spellStart"/>
      <w:r w:rsidRPr="00AD57AF">
        <w:rPr>
          <w:rFonts w:ascii="Fedra Sans Pro Light" w:hAnsi="Fedra Sans Pro Light" w:cs="Arial"/>
          <w:sz w:val="16"/>
          <w:szCs w:val="16"/>
          <w:lang w:val="en-US"/>
        </w:rPr>
        <w:t>ru</w:t>
      </w:r>
      <w:proofErr w:type="spellEnd"/>
    </w:p>
    <w:p w:rsidR="00236027" w:rsidRPr="00AD57AF" w:rsidRDefault="00632CCC" w:rsidP="00916761">
      <w:pPr>
        <w:spacing w:after="0" w:line="240" w:lineRule="auto"/>
        <w:ind w:left="-1418"/>
        <w:jc w:val="right"/>
        <w:rPr>
          <w:rFonts w:ascii="Fedra Sans Pro Light" w:hAnsi="Fedra Sans Pro Light" w:cs="Arial"/>
          <w:sz w:val="16"/>
          <w:szCs w:val="16"/>
        </w:rPr>
      </w:pPr>
      <w:r>
        <w:rPr>
          <w:rFonts w:ascii="Fedra Sans Pro Light" w:hAnsi="Fedra Sans Pro Light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215" behindDoc="0" locked="0" layoutInCell="1" allowOverlap="1">
                <wp:simplePos x="0" y="0"/>
                <wp:positionH relativeFrom="column">
                  <wp:posOffset>-1962150</wp:posOffset>
                </wp:positionH>
                <wp:positionV relativeFrom="paragraph">
                  <wp:posOffset>41909</wp:posOffset>
                </wp:positionV>
                <wp:extent cx="59055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B073">
                              <a:alpha val="74902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21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4.5pt,3.3pt" to="310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" strokecolor="#00b073" strokeweight="1.25pt">
                <v:stroke opacity="49087f"/>
                <o:lock v:ext="edit" shapetype="f"/>
              </v:line>
            </w:pict>
          </mc:Fallback>
        </mc:AlternateContent>
      </w:r>
    </w:p>
    <w:p w:rsidR="009E7A13" w:rsidRPr="00AD57AF" w:rsidRDefault="00966D6C" w:rsidP="00916761">
      <w:pPr>
        <w:spacing w:after="0" w:line="240" w:lineRule="auto"/>
        <w:ind w:left="-1418"/>
        <w:jc w:val="right"/>
        <w:rPr>
          <w:rFonts w:ascii="Fedra Sans Pro Light" w:hAnsi="Fedra Sans Pro Light" w:cs="Arial"/>
          <w:sz w:val="16"/>
          <w:szCs w:val="16"/>
        </w:rPr>
      </w:pPr>
      <w:r w:rsidRPr="00AD57AF">
        <w:rPr>
          <w:rFonts w:ascii="Fedra Sans Pro Light" w:hAnsi="Fedra Sans Pro Light" w:cs="Arial"/>
          <w:sz w:val="16"/>
          <w:szCs w:val="16"/>
        </w:rPr>
        <w:t xml:space="preserve">№  </w:t>
      </w:r>
      <w:r w:rsidR="00B33B6D">
        <w:rPr>
          <w:rFonts w:ascii="Fedra Sans Pro Light" w:hAnsi="Fedra Sans Pro Light" w:cs="Arial"/>
          <w:sz w:val="16"/>
          <w:szCs w:val="16"/>
        </w:rPr>
        <w:t>111</w:t>
      </w:r>
      <w:r w:rsidR="00BE64A2">
        <w:rPr>
          <w:rFonts w:ascii="Fedra Sans Pro Light" w:hAnsi="Fedra Sans Pro Light" w:cs="Arial"/>
          <w:sz w:val="16"/>
          <w:szCs w:val="16"/>
        </w:rPr>
        <w:t>/19</w:t>
      </w:r>
      <w:r w:rsidR="00BA7B66">
        <w:rPr>
          <w:rFonts w:ascii="Fedra Sans Pro Light" w:hAnsi="Fedra Sans Pro Light" w:cs="Arial"/>
          <w:sz w:val="16"/>
          <w:szCs w:val="16"/>
        </w:rPr>
        <w:t xml:space="preserve"> от </w:t>
      </w:r>
      <w:r w:rsidR="00B33B6D">
        <w:rPr>
          <w:rFonts w:ascii="Fedra Sans Pro Light" w:hAnsi="Fedra Sans Pro Light" w:cs="Arial"/>
          <w:sz w:val="16"/>
          <w:szCs w:val="16"/>
        </w:rPr>
        <w:t>21</w:t>
      </w:r>
      <w:r w:rsidR="00BE64A2">
        <w:rPr>
          <w:rFonts w:ascii="Fedra Sans Pro Light" w:hAnsi="Fedra Sans Pro Light" w:cs="Arial"/>
          <w:sz w:val="16"/>
          <w:szCs w:val="16"/>
        </w:rPr>
        <w:t>.06.2019</w:t>
      </w:r>
    </w:p>
    <w:p w:rsidR="00B4783D" w:rsidRDefault="00B4783D" w:rsidP="00B4783D">
      <w:pPr>
        <w:widowControl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4783D" w:rsidRPr="00BD277A" w:rsidRDefault="00916200" w:rsidP="00B4783D">
      <w:pPr>
        <w:widowControl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D277A">
        <w:rPr>
          <w:rFonts w:ascii="Times New Roman" w:hAnsi="Times New Roman" w:cs="Times New Roman"/>
          <w:b/>
          <w:snapToGrid w:val="0"/>
          <w:sz w:val="24"/>
          <w:szCs w:val="24"/>
        </w:rPr>
        <w:t>Уважаемые коллеги!</w:t>
      </w:r>
    </w:p>
    <w:p w:rsidR="008B4CF6" w:rsidRDefault="00916200" w:rsidP="00B4783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740">
        <w:rPr>
          <w:rFonts w:ascii="Times New Roman" w:eastAsia="Calibri" w:hAnsi="Times New Roman" w:cs="Times New Roman"/>
          <w:color w:val="000000"/>
          <w:sz w:val="24"/>
          <w:szCs w:val="24"/>
        </w:rPr>
        <w:t>НОУ ДПО «Центр социально-гуманитарного образования» (Лицензия на осуществление образовательной деят</w:t>
      </w:r>
      <w:r w:rsidR="00795142">
        <w:rPr>
          <w:rFonts w:ascii="Times New Roman" w:eastAsia="Calibri" w:hAnsi="Times New Roman" w:cs="Times New Roman"/>
          <w:color w:val="000000"/>
          <w:sz w:val="24"/>
          <w:szCs w:val="24"/>
        </w:rPr>
        <w:t>ельности №5386 от 26.02.2014г.)</w:t>
      </w:r>
      <w:r w:rsidRPr="00DD67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51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приглашает </w:t>
      </w:r>
      <w:r w:rsidR="008B4CF6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воспитателей, детей и их родителей принять участие в бо</w:t>
      </w:r>
      <w:r w:rsidR="00E264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льшом праздничном мероприятии </w:t>
      </w:r>
    </w:p>
    <w:p w:rsidR="008B4CF6" w:rsidRPr="00B4783D" w:rsidRDefault="00E26475" w:rsidP="00B4783D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</w:t>
      </w:r>
      <w:r w:rsidR="008B4CF6" w:rsidRPr="00B478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емейный шахматный фестиваль </w:t>
      </w:r>
    </w:p>
    <w:p w:rsidR="00B4783D" w:rsidRDefault="008B4CF6" w:rsidP="00B4783D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B478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«</w:t>
      </w:r>
      <w:proofErr w:type="spellStart"/>
      <w:r w:rsidRPr="00B4783D">
        <w:rPr>
          <w:rFonts w:ascii="Times New Roman" w:eastAsia="Calibri" w:hAnsi="Times New Roman" w:cs="Times New Roman"/>
          <w:b/>
          <w:color w:val="000000"/>
          <w:sz w:val="28"/>
          <w:szCs w:val="24"/>
          <w:lang w:val="en-US"/>
        </w:rPr>
        <w:t>FunChess</w:t>
      </w:r>
      <w:proofErr w:type="spellEnd"/>
      <w:r w:rsidRPr="00B4783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-2019»</w:t>
      </w:r>
    </w:p>
    <w:p w:rsidR="00B4783D" w:rsidRPr="00B4783D" w:rsidRDefault="00B4783D" w:rsidP="00B4783D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</w:p>
    <w:p w:rsidR="008B4CF6" w:rsidRDefault="008B4CF6" w:rsidP="00B4783D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4C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программе</w:t>
      </w:r>
      <w:r w:rsidR="00E26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Ф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естиваля:</w:t>
      </w:r>
    </w:p>
    <w:p w:rsidR="008B4CF6" w:rsidRPr="008B4CF6" w:rsidRDefault="008B4CF6" w:rsidP="00B4783D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B4CF6">
        <w:rPr>
          <w:rFonts w:ascii="Times New Roman" w:hAnsi="Times New Roman"/>
          <w:color w:val="000000"/>
          <w:sz w:val="24"/>
          <w:szCs w:val="24"/>
        </w:rPr>
        <w:t>Детский шахматный турнир</w:t>
      </w:r>
    </w:p>
    <w:p w:rsidR="008B4CF6" w:rsidRPr="008B4CF6" w:rsidRDefault="008B4CF6" w:rsidP="00B4783D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B4CF6">
        <w:rPr>
          <w:rFonts w:ascii="Times New Roman" w:hAnsi="Times New Roman"/>
          <w:color w:val="000000"/>
          <w:sz w:val="24"/>
          <w:szCs w:val="24"/>
        </w:rPr>
        <w:t xml:space="preserve">Шахматный турнир </w:t>
      </w:r>
      <w:r w:rsidR="000266F0">
        <w:rPr>
          <w:rFonts w:ascii="Times New Roman" w:hAnsi="Times New Roman"/>
          <w:color w:val="000000"/>
          <w:sz w:val="24"/>
          <w:szCs w:val="24"/>
        </w:rPr>
        <w:t>для взрослых</w:t>
      </w:r>
    </w:p>
    <w:p w:rsidR="008B4CF6" w:rsidRPr="000266F0" w:rsidRDefault="008B4CF6" w:rsidP="00B4783D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8B4CF6">
        <w:rPr>
          <w:rFonts w:ascii="Times New Roman" w:hAnsi="Times New Roman"/>
          <w:color w:val="000000"/>
          <w:sz w:val="24"/>
          <w:szCs w:val="24"/>
        </w:rPr>
        <w:t>Конкурс рисунков</w:t>
      </w:r>
      <w:r w:rsidR="00026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6F0" w:rsidRPr="000266F0">
        <w:rPr>
          <w:rFonts w:ascii="Times New Roman" w:hAnsi="Times New Roman"/>
          <w:i/>
          <w:color w:val="000000"/>
          <w:sz w:val="24"/>
          <w:szCs w:val="24"/>
        </w:rPr>
        <w:t>(материалы для рисования предоставляются организаторами, готовые рисунки не принимаются)</w:t>
      </w:r>
    </w:p>
    <w:p w:rsidR="008B4CF6" w:rsidRDefault="008B4CF6" w:rsidP="00B4783D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B4CF6">
        <w:rPr>
          <w:rFonts w:ascii="Times New Roman" w:hAnsi="Times New Roman"/>
          <w:color w:val="000000"/>
          <w:sz w:val="24"/>
          <w:szCs w:val="24"/>
        </w:rPr>
        <w:t>Семинар для родителей и педагогов</w:t>
      </w:r>
    </w:p>
    <w:p w:rsidR="008B4CF6" w:rsidRDefault="008B4CF6" w:rsidP="00B4783D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Творческие мастер-классы</w:t>
      </w:r>
    </w:p>
    <w:p w:rsidR="008B4CF6" w:rsidRDefault="008B4CF6" w:rsidP="00B4783D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Веселые игры</w:t>
      </w:r>
    </w:p>
    <w:p w:rsidR="008B4CF6" w:rsidRDefault="008B4CF6" w:rsidP="00B4783D">
      <w:pPr>
        <w:pStyle w:val="a6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B4CF6" w:rsidRDefault="00E26475" w:rsidP="00E26475">
      <w:pPr>
        <w:pStyle w:val="a6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Всем участникам Ф</w:t>
      </w:r>
      <w:r w:rsidR="00B4783D">
        <w:rPr>
          <w:rFonts w:ascii="Times New Roman" w:hAnsi="Times New Roman"/>
          <w:color w:val="000000"/>
          <w:sz w:val="24"/>
          <w:szCs w:val="24"/>
        </w:rPr>
        <w:t>естиваля выдаю</w:t>
      </w:r>
      <w:r w:rsidR="008B4CF6" w:rsidRPr="008B4CF6">
        <w:rPr>
          <w:rFonts w:ascii="Times New Roman" w:hAnsi="Times New Roman"/>
          <w:color w:val="000000"/>
          <w:sz w:val="24"/>
          <w:szCs w:val="24"/>
        </w:rPr>
        <w:t>тся сертификат</w:t>
      </w:r>
      <w:r w:rsidR="00B4783D">
        <w:rPr>
          <w:rFonts w:ascii="Times New Roman" w:hAnsi="Times New Roman"/>
          <w:color w:val="000000"/>
          <w:sz w:val="24"/>
          <w:szCs w:val="24"/>
        </w:rPr>
        <w:t>ы</w:t>
      </w:r>
      <w:r w:rsidR="008B4CF6" w:rsidRPr="008B4CF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Дипломанты и лауреаты отмечаются грамотами</w:t>
      </w:r>
      <w:r w:rsidR="008B4CF6" w:rsidRPr="008B4CF6">
        <w:rPr>
          <w:rFonts w:ascii="Times New Roman" w:hAnsi="Times New Roman"/>
          <w:color w:val="000000"/>
          <w:sz w:val="24"/>
          <w:szCs w:val="24"/>
        </w:rPr>
        <w:t xml:space="preserve"> и ценными призами.  </w:t>
      </w:r>
    </w:p>
    <w:p w:rsidR="00B4783D" w:rsidRPr="009D6D86" w:rsidRDefault="008B4CF6" w:rsidP="009D6D86">
      <w:pPr>
        <w:pStyle w:val="a6"/>
        <w:spacing w:after="0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8B4CF6">
        <w:rPr>
          <w:rFonts w:ascii="Times New Roman" w:hAnsi="Times New Roman"/>
          <w:b/>
          <w:color w:val="000000"/>
          <w:sz w:val="24"/>
          <w:szCs w:val="24"/>
          <w:u w:val="single"/>
        </w:rPr>
        <w:t>ВНИМАНИЕ!</w:t>
      </w:r>
      <w:r>
        <w:rPr>
          <w:rFonts w:ascii="Times New Roman" w:hAnsi="Times New Roman"/>
          <w:color w:val="000000"/>
          <w:sz w:val="24"/>
          <w:szCs w:val="24"/>
        </w:rPr>
        <w:t xml:space="preserve"> Шахматный турнир и конкурс рисунков </w:t>
      </w:r>
      <w:r w:rsidRPr="00B4783D">
        <w:rPr>
          <w:rFonts w:ascii="Times New Roman" w:hAnsi="Times New Roman"/>
          <w:b/>
          <w:color w:val="000000"/>
          <w:sz w:val="24"/>
          <w:szCs w:val="24"/>
          <w:u w:val="single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 обязательны</w:t>
      </w:r>
      <w:r w:rsidR="00B4783D">
        <w:rPr>
          <w:rFonts w:ascii="Times New Roman" w:hAnsi="Times New Roman"/>
          <w:color w:val="000000"/>
          <w:sz w:val="24"/>
          <w:szCs w:val="24"/>
        </w:rPr>
        <w:t xml:space="preserve">м условием участия в фестивале. </w:t>
      </w:r>
    </w:p>
    <w:p w:rsidR="000266F0" w:rsidRDefault="000266F0" w:rsidP="00B4783D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</w:rPr>
      </w:pPr>
    </w:p>
    <w:p w:rsidR="00784412" w:rsidRPr="00B4783D" w:rsidRDefault="00605E17" w:rsidP="00B4783D">
      <w:pPr>
        <w:spacing w:after="0"/>
        <w:ind w:firstLine="567"/>
        <w:contextualSpacing/>
        <w:rPr>
          <w:rFonts w:ascii="Times New Roman" w:hAnsi="Times New Roman" w:cs="Times New Roman"/>
          <w:sz w:val="24"/>
        </w:rPr>
      </w:pPr>
      <w:r w:rsidRPr="00B4783D">
        <w:rPr>
          <w:rFonts w:ascii="Times New Roman" w:hAnsi="Times New Roman" w:cs="Times New Roman"/>
          <w:b/>
          <w:sz w:val="24"/>
        </w:rPr>
        <w:t xml:space="preserve">Дата </w:t>
      </w:r>
      <w:r w:rsidR="00784412" w:rsidRPr="00B4783D">
        <w:rPr>
          <w:rFonts w:ascii="Times New Roman" w:hAnsi="Times New Roman" w:cs="Times New Roman"/>
          <w:b/>
          <w:sz w:val="24"/>
        </w:rPr>
        <w:t>проведения:</w:t>
      </w:r>
      <w:r w:rsidR="00632CCC" w:rsidRPr="00B4783D">
        <w:rPr>
          <w:rFonts w:ascii="Times New Roman" w:hAnsi="Times New Roman" w:cs="Times New Roman"/>
          <w:sz w:val="24"/>
        </w:rPr>
        <w:t xml:space="preserve"> </w:t>
      </w:r>
      <w:r w:rsidR="008B4CF6" w:rsidRPr="00B4783D">
        <w:rPr>
          <w:rFonts w:ascii="Times New Roman" w:hAnsi="Times New Roman" w:cs="Times New Roman"/>
          <w:sz w:val="24"/>
        </w:rPr>
        <w:t>15 сентября 2019 г.</w:t>
      </w:r>
    </w:p>
    <w:p w:rsidR="000266F0" w:rsidRDefault="000266F0" w:rsidP="000266F0">
      <w:pPr>
        <w:pStyle w:val="a7"/>
        <w:shd w:val="clear" w:color="auto" w:fill="FFFFFF"/>
        <w:spacing w:line="276" w:lineRule="auto"/>
        <w:ind w:firstLine="567"/>
        <w:jc w:val="both"/>
        <w:rPr>
          <w:rFonts w:eastAsiaTheme="minorEastAsia"/>
          <w:b/>
          <w:color w:val="000000"/>
        </w:rPr>
      </w:pPr>
    </w:p>
    <w:p w:rsidR="00B4783D" w:rsidRPr="00B4783D" w:rsidRDefault="00E26475" w:rsidP="000266F0">
      <w:pPr>
        <w:pStyle w:val="a7"/>
        <w:shd w:val="clear" w:color="auto" w:fill="FFFFFF"/>
        <w:spacing w:line="276" w:lineRule="auto"/>
        <w:ind w:firstLine="567"/>
        <w:jc w:val="both"/>
        <w:rPr>
          <w:rFonts w:eastAsiaTheme="minorEastAsia"/>
          <w:color w:val="000000"/>
        </w:rPr>
      </w:pPr>
      <w:r>
        <w:rPr>
          <w:rFonts w:eastAsiaTheme="minorEastAsia"/>
          <w:b/>
          <w:color w:val="000000"/>
        </w:rPr>
        <w:t>К участию в Ф</w:t>
      </w:r>
      <w:r w:rsidR="000266F0">
        <w:rPr>
          <w:rFonts w:eastAsiaTheme="minorEastAsia"/>
          <w:b/>
          <w:color w:val="000000"/>
        </w:rPr>
        <w:t>естивале приглашаются</w:t>
      </w:r>
      <w:r w:rsidR="000266F0">
        <w:rPr>
          <w:rFonts w:eastAsiaTheme="minorEastAsia"/>
          <w:color w:val="000000"/>
        </w:rPr>
        <w:t xml:space="preserve"> педагоги</w:t>
      </w:r>
      <w:r w:rsidR="00B4783D" w:rsidRPr="00B4783D">
        <w:rPr>
          <w:rFonts w:eastAsiaTheme="minorEastAsia"/>
          <w:color w:val="000000"/>
        </w:rPr>
        <w:t xml:space="preserve"> дошкольных об</w:t>
      </w:r>
      <w:r w:rsidR="000266F0">
        <w:rPr>
          <w:rFonts w:eastAsiaTheme="minorEastAsia"/>
          <w:color w:val="000000"/>
        </w:rPr>
        <w:t>разовательных организаций, дети от 4 до 7 лет и их родители</w:t>
      </w:r>
      <w:r w:rsidR="00B4783D" w:rsidRPr="00B4783D">
        <w:rPr>
          <w:rFonts w:eastAsiaTheme="minorEastAsia"/>
          <w:color w:val="000000"/>
        </w:rPr>
        <w:t xml:space="preserve">. </w:t>
      </w:r>
      <w:r w:rsidR="000266F0">
        <w:rPr>
          <w:rFonts w:eastAsiaTheme="minorEastAsia"/>
          <w:color w:val="000000"/>
        </w:rPr>
        <w:t>От</w:t>
      </w:r>
      <w:r w:rsidR="000266F0" w:rsidRPr="00B4783D">
        <w:rPr>
          <w:rFonts w:eastAsiaTheme="minorEastAsia"/>
          <w:color w:val="000000"/>
        </w:rPr>
        <w:t xml:space="preserve"> одной дошкольной</w:t>
      </w:r>
      <w:r w:rsidR="000266F0">
        <w:rPr>
          <w:rFonts w:eastAsiaTheme="minorEastAsia"/>
          <w:color w:val="000000"/>
        </w:rPr>
        <w:t xml:space="preserve"> образовательной организации в Ф</w:t>
      </w:r>
      <w:r w:rsidR="000266F0" w:rsidRPr="00B4783D">
        <w:rPr>
          <w:rFonts w:eastAsiaTheme="minorEastAsia"/>
          <w:color w:val="000000"/>
        </w:rPr>
        <w:t>естивале может при</w:t>
      </w:r>
      <w:r w:rsidR="000266F0">
        <w:rPr>
          <w:rFonts w:eastAsiaTheme="minorEastAsia"/>
          <w:color w:val="000000"/>
        </w:rPr>
        <w:t xml:space="preserve">нять участие только одна команда с количеством участников </w:t>
      </w:r>
      <w:r w:rsidR="000266F0" w:rsidRPr="000266F0">
        <w:rPr>
          <w:rFonts w:eastAsiaTheme="minorEastAsia"/>
          <w:b/>
          <w:color w:val="000000"/>
        </w:rPr>
        <w:t>от 5 до 8 человек</w:t>
      </w:r>
      <w:r w:rsidR="000266F0">
        <w:rPr>
          <w:rFonts w:eastAsiaTheme="minorEastAsia"/>
          <w:color w:val="000000"/>
        </w:rPr>
        <w:t>.</w:t>
      </w:r>
    </w:p>
    <w:p w:rsidR="00B4783D" w:rsidRDefault="00B4783D" w:rsidP="00B4783D">
      <w:pPr>
        <w:pStyle w:val="a7"/>
        <w:shd w:val="clear" w:color="auto" w:fill="FFFFFF"/>
        <w:spacing w:line="276" w:lineRule="auto"/>
        <w:ind w:firstLine="567"/>
        <w:jc w:val="both"/>
        <w:rPr>
          <w:rFonts w:eastAsiaTheme="minorEastAsia"/>
          <w:color w:val="000000"/>
        </w:rPr>
      </w:pPr>
    </w:p>
    <w:p w:rsidR="00784412" w:rsidRPr="00B4783D" w:rsidRDefault="00B4783D" w:rsidP="00B4783D">
      <w:pPr>
        <w:pStyle w:val="a7"/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B4783D">
        <w:rPr>
          <w:rFonts w:eastAsiaTheme="minorEastAsia"/>
          <w:color w:val="000000"/>
        </w:rPr>
        <w:t>Для участия необходим</w:t>
      </w:r>
      <w:r>
        <w:rPr>
          <w:rFonts w:eastAsiaTheme="minorEastAsia"/>
          <w:color w:val="000000"/>
        </w:rPr>
        <w:t xml:space="preserve">о направить заявку </w:t>
      </w:r>
      <w:r w:rsidRPr="00B4783D">
        <w:rPr>
          <w:rFonts w:eastAsiaTheme="minorEastAsia"/>
          <w:color w:val="000000"/>
        </w:rPr>
        <w:t xml:space="preserve">на электронный адрес </w:t>
      </w:r>
      <w:r w:rsidRPr="00B4783D">
        <w:rPr>
          <w:rFonts w:eastAsiaTheme="minorEastAsia"/>
          <w:b/>
          <w:color w:val="000000"/>
        </w:rPr>
        <w:t>chess-csgo@mail.ru до 31 августа 2019 г.</w:t>
      </w:r>
      <w:r w:rsidRPr="00B4783D">
        <w:rPr>
          <w:rFonts w:eastAsiaTheme="minorEastAsia"/>
          <w:color w:val="000000"/>
        </w:rPr>
        <w:t xml:space="preserve"> с темой письма «Заявка на фестиваль».</w:t>
      </w:r>
    </w:p>
    <w:p w:rsidR="00437AFB" w:rsidRDefault="009D6D86" w:rsidP="00B4783D">
      <w:pPr>
        <w:pStyle w:val="a7"/>
        <w:shd w:val="clear" w:color="auto" w:fill="FFFFFF"/>
        <w:spacing w:line="276" w:lineRule="auto"/>
        <w:ind w:firstLine="567"/>
        <w:rPr>
          <w:color w:val="000000"/>
        </w:rPr>
      </w:pPr>
      <w:r>
        <w:rPr>
          <w:color w:val="000000"/>
        </w:rPr>
        <w:t>Телефон для справок: (843) 514-71-13, 8-927-498-68-41 (</w:t>
      </w:r>
      <w:proofErr w:type="spellStart"/>
      <w:r>
        <w:rPr>
          <w:color w:val="000000"/>
          <w:lang w:val="en-US"/>
        </w:rPr>
        <w:t>WhatsApp</w:t>
      </w:r>
      <w:proofErr w:type="spellEnd"/>
      <w:r w:rsidRPr="009D6D86">
        <w:rPr>
          <w:color w:val="000000"/>
        </w:rPr>
        <w:t>)</w:t>
      </w:r>
      <w:r>
        <w:rPr>
          <w:color w:val="000000"/>
        </w:rPr>
        <w:t xml:space="preserve"> </w:t>
      </w:r>
      <w:r w:rsidRPr="009D6D86">
        <w:rPr>
          <w:color w:val="000000"/>
        </w:rPr>
        <w:t xml:space="preserve">- </w:t>
      </w:r>
      <w:proofErr w:type="spellStart"/>
      <w:r>
        <w:rPr>
          <w:color w:val="000000"/>
        </w:rPr>
        <w:t>Насруллина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Гульнур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Ибрагимовна</w:t>
      </w:r>
      <w:proofErr w:type="spellEnd"/>
      <w:r>
        <w:rPr>
          <w:color w:val="000000"/>
        </w:rPr>
        <w:t xml:space="preserve">. </w:t>
      </w:r>
    </w:p>
    <w:p w:rsidR="00B4783D" w:rsidRPr="00E26475" w:rsidRDefault="00B4783D" w:rsidP="00B4783D">
      <w:pPr>
        <w:pStyle w:val="a7"/>
        <w:shd w:val="clear" w:color="auto" w:fill="FFFFFF"/>
        <w:spacing w:line="276" w:lineRule="auto"/>
        <w:ind w:firstLine="567"/>
        <w:rPr>
          <w:color w:val="000000"/>
        </w:rPr>
      </w:pPr>
    </w:p>
    <w:p w:rsidR="009D6D86" w:rsidRDefault="009D6D86" w:rsidP="00B4783D">
      <w:pPr>
        <w:pStyle w:val="a7"/>
        <w:shd w:val="clear" w:color="auto" w:fill="FFFFFF"/>
        <w:spacing w:line="276" w:lineRule="auto"/>
        <w:ind w:firstLine="567"/>
        <w:rPr>
          <w:color w:val="000000"/>
        </w:rPr>
      </w:pPr>
      <w:r>
        <w:rPr>
          <w:color w:val="000000"/>
        </w:rPr>
        <w:t xml:space="preserve">Приложение 1 – примерная программа фестиваля, номинации. </w:t>
      </w:r>
    </w:p>
    <w:p w:rsidR="00B4783D" w:rsidRDefault="009D6D86" w:rsidP="00B4783D">
      <w:pPr>
        <w:pStyle w:val="a7"/>
        <w:shd w:val="clear" w:color="auto" w:fill="FFFFFF"/>
        <w:spacing w:line="276" w:lineRule="auto"/>
        <w:ind w:firstLine="567"/>
        <w:rPr>
          <w:color w:val="000000"/>
        </w:rPr>
      </w:pPr>
      <w:r>
        <w:rPr>
          <w:color w:val="000000"/>
        </w:rPr>
        <w:t xml:space="preserve">Приложение 2 – заявка </w:t>
      </w:r>
      <w:r w:rsidR="00E52E09">
        <w:rPr>
          <w:color w:val="000000"/>
        </w:rPr>
        <w:t>на участие.</w:t>
      </w:r>
      <w:bookmarkStart w:id="0" w:name="_GoBack"/>
      <w:bookmarkEnd w:id="0"/>
    </w:p>
    <w:p w:rsidR="009D6D86" w:rsidRDefault="009D6D86" w:rsidP="00B4783D">
      <w:pPr>
        <w:pStyle w:val="a7"/>
        <w:shd w:val="clear" w:color="auto" w:fill="FFFFFF"/>
        <w:spacing w:line="276" w:lineRule="auto"/>
        <w:ind w:firstLine="567"/>
        <w:rPr>
          <w:color w:val="000000"/>
        </w:rPr>
      </w:pPr>
    </w:p>
    <w:p w:rsidR="000266F0" w:rsidRDefault="000266F0" w:rsidP="00B4783D">
      <w:pPr>
        <w:pStyle w:val="a7"/>
        <w:shd w:val="clear" w:color="auto" w:fill="FFFFFF"/>
        <w:spacing w:line="276" w:lineRule="auto"/>
        <w:ind w:firstLine="567"/>
        <w:rPr>
          <w:color w:val="000000"/>
        </w:rPr>
      </w:pPr>
    </w:p>
    <w:p w:rsidR="00916200" w:rsidRDefault="00916200" w:rsidP="00B4783D">
      <w:pPr>
        <w:pStyle w:val="a7"/>
        <w:shd w:val="clear" w:color="auto" w:fill="FFFFFF"/>
        <w:spacing w:line="276" w:lineRule="auto"/>
        <w:ind w:firstLine="567"/>
        <w:jc w:val="center"/>
      </w:pPr>
      <w:r w:rsidRPr="00DD6740">
        <w:t>Первый заместитель директора</w:t>
      </w:r>
      <w:r w:rsidR="00437AFB">
        <w:t xml:space="preserve">                                                 </w:t>
      </w:r>
      <w:r w:rsidRPr="00916200">
        <w:t xml:space="preserve"> </w:t>
      </w:r>
      <w:r w:rsidRPr="00DD6740">
        <w:t>Некрасов А.Ю.</w:t>
      </w:r>
    </w:p>
    <w:p w:rsidR="000266F0" w:rsidRDefault="000266F0" w:rsidP="00B4783D">
      <w:pPr>
        <w:pStyle w:val="a7"/>
        <w:shd w:val="clear" w:color="auto" w:fill="FFFFFF"/>
        <w:spacing w:line="276" w:lineRule="auto"/>
        <w:ind w:firstLine="567"/>
        <w:jc w:val="center"/>
      </w:pPr>
    </w:p>
    <w:p w:rsidR="009D6D86" w:rsidRDefault="009D6D86" w:rsidP="009D6D86">
      <w:pPr>
        <w:pStyle w:val="a7"/>
        <w:shd w:val="clear" w:color="auto" w:fill="FFFFFF"/>
        <w:spacing w:line="276" w:lineRule="auto"/>
        <w:ind w:firstLine="567"/>
        <w:jc w:val="right"/>
      </w:pPr>
      <w:r>
        <w:lastRenderedPageBreak/>
        <w:t>Приложение 1</w:t>
      </w:r>
    </w:p>
    <w:p w:rsidR="009D6D86" w:rsidRDefault="009D6D86" w:rsidP="009D6D86">
      <w:pPr>
        <w:pStyle w:val="a7"/>
        <w:shd w:val="clear" w:color="auto" w:fill="FFFFFF"/>
        <w:spacing w:line="276" w:lineRule="auto"/>
        <w:ind w:firstLine="567"/>
        <w:jc w:val="right"/>
      </w:pPr>
    </w:p>
    <w:tbl>
      <w:tblPr>
        <w:tblW w:w="8380" w:type="dxa"/>
        <w:jc w:val="center"/>
        <w:tblInd w:w="93" w:type="dxa"/>
        <w:tblLook w:val="04A0" w:firstRow="1" w:lastRow="0" w:firstColumn="1" w:lastColumn="0" w:noHBand="0" w:noVBand="1"/>
      </w:tblPr>
      <w:tblGrid>
        <w:gridCol w:w="2280"/>
        <w:gridCol w:w="6100"/>
      </w:tblGrid>
      <w:tr w:rsidR="009D6D86" w:rsidRPr="009D6D86" w:rsidTr="009D6D86">
        <w:trPr>
          <w:trHeight w:val="855"/>
          <w:jc w:val="center"/>
        </w:trPr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программа</w:t>
            </w:r>
          </w:p>
        </w:tc>
      </w:tr>
      <w:tr w:rsidR="009D6D86" w:rsidRPr="009D6D86" w:rsidTr="009D6D86">
        <w:trPr>
          <w:trHeight w:val="5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09.00 - 10.00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9D6D86" w:rsidRPr="009D6D86" w:rsidTr="009D6D86">
        <w:trPr>
          <w:trHeight w:val="5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10.00 - 11.00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0266F0" w:rsidP="0002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Торжественное открытие </w:t>
            </w:r>
          </w:p>
        </w:tc>
      </w:tr>
      <w:tr w:rsidR="009D6D86" w:rsidRPr="009D6D86" w:rsidTr="009D6D86">
        <w:trPr>
          <w:trHeight w:val="5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11.00 - 14.00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0266F0" w:rsidP="0002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турнир (взрослые)</w:t>
            </w:r>
          </w:p>
        </w:tc>
      </w:tr>
      <w:tr w:rsidR="009D6D86" w:rsidRPr="009D6D86" w:rsidTr="009D6D86">
        <w:trPr>
          <w:trHeight w:val="5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11.00 - 14.00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0266F0" w:rsidP="009D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турнир (дети)</w:t>
            </w:r>
          </w:p>
        </w:tc>
      </w:tr>
      <w:tr w:rsidR="009D6D86" w:rsidRPr="009D6D86" w:rsidTr="009D6D86">
        <w:trPr>
          <w:trHeight w:val="5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11.00 - 12.00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0266F0" w:rsidP="009D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</w:tr>
      <w:tr w:rsidR="009D6D86" w:rsidRPr="009D6D86" w:rsidTr="009D6D86">
        <w:trPr>
          <w:trHeight w:val="76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11.00 - 14.00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611BDD" w:rsidP="0061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</w:t>
            </w:r>
            <w:r w:rsidR="009D6D86"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развитие логическог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мышления. Миф или реальность?»</w:t>
            </w:r>
          </w:p>
        </w:tc>
      </w:tr>
      <w:tr w:rsidR="000266F0" w:rsidRPr="009D6D86" w:rsidTr="009D6D86">
        <w:trPr>
          <w:trHeight w:val="5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F0" w:rsidRPr="009D6D86" w:rsidRDefault="000266F0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11.00 - 14.00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F0" w:rsidRPr="009D6D86" w:rsidRDefault="00611BDD" w:rsidP="009D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</w:t>
            </w:r>
            <w:r w:rsidR="0002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Лицом к лицу. Я и мой ребенок»</w:t>
            </w:r>
          </w:p>
        </w:tc>
      </w:tr>
      <w:tr w:rsidR="009D6D86" w:rsidRPr="009D6D86" w:rsidTr="009D6D86">
        <w:trPr>
          <w:trHeight w:val="5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12.00 - 15.00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мастер-классы</w:t>
            </w:r>
            <w:r w:rsidR="0002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</w:tr>
      <w:tr w:rsidR="009D6D86" w:rsidRPr="009D6D86" w:rsidTr="009D6D86">
        <w:trPr>
          <w:trHeight w:val="5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15.00 - 16.00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0266F0" w:rsidP="009D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Фестиваля</w:t>
            </w:r>
          </w:p>
        </w:tc>
      </w:tr>
      <w:tr w:rsidR="009D6D86" w:rsidRPr="009D6D86" w:rsidTr="009D6D86">
        <w:trPr>
          <w:trHeight w:val="58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D86" w:rsidRPr="009D6D86" w:rsidTr="009D6D86">
        <w:trPr>
          <w:trHeight w:val="765"/>
          <w:jc w:val="center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D86" w:rsidRPr="009D6D86" w:rsidRDefault="009D6D86" w:rsidP="0002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Победители определяются в следующих </w:t>
            </w:r>
            <w:r w:rsidR="0002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конкурсах и номинациях</w:t>
            </w:r>
            <w:r w:rsidRPr="009D6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D6D86" w:rsidRPr="009D6D86" w:rsidTr="009D6D86">
        <w:trPr>
          <w:trHeight w:val="81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8D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турнир (</w:t>
            </w:r>
            <w:r w:rsidR="008D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 место</w:t>
            </w:r>
          </w:p>
        </w:tc>
      </w:tr>
      <w:tr w:rsidR="009D6D86" w:rsidRPr="009D6D86" w:rsidTr="009D6D86">
        <w:trPr>
          <w:trHeight w:val="75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турнир (дети)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 место</w:t>
            </w:r>
          </w:p>
        </w:tc>
      </w:tr>
      <w:tr w:rsidR="009D6D86" w:rsidRPr="009D6D86" w:rsidTr="009D6D86">
        <w:trPr>
          <w:trHeight w:val="58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0266F0" w:rsidP="0002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 место</w:t>
            </w:r>
          </w:p>
        </w:tc>
      </w:tr>
      <w:tr w:rsidR="009D6D86" w:rsidRPr="009D6D86" w:rsidTr="000266F0">
        <w:trPr>
          <w:trHeight w:val="585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Номинации: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86" w:rsidRDefault="00647B2C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6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шахматист»</w:t>
            </w:r>
            <w:r w:rsidR="0076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самому юному участнику шахматного турнира, набравшему наибольшее количество очков.</w:t>
            </w:r>
          </w:p>
          <w:p w:rsidR="007656E7" w:rsidRPr="009D6D86" w:rsidRDefault="007656E7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D86" w:rsidRPr="009D6D86" w:rsidTr="000266F0">
        <w:trPr>
          <w:trHeight w:val="585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86" w:rsidRDefault="00647B2C" w:rsidP="0076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6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Самая активная команда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6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команде, набравшей наибольшее суммарное количество очков в шахматных турнирах.</w:t>
            </w:r>
          </w:p>
          <w:p w:rsidR="007656E7" w:rsidRPr="009D6D86" w:rsidRDefault="007656E7" w:rsidP="0076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D86" w:rsidRPr="009D6D86" w:rsidTr="00611BDD">
        <w:trPr>
          <w:trHeight w:val="686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D86" w:rsidRPr="009D6D86" w:rsidRDefault="009D6D86" w:rsidP="009D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86" w:rsidRDefault="00647B2C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«Приз зрительских симпатий»</w:t>
            </w:r>
            <w:r w:rsidR="0076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участнику конкурса рисунков.</w:t>
            </w:r>
          </w:p>
          <w:p w:rsidR="00C646D2" w:rsidRPr="009D6D86" w:rsidRDefault="00C646D2" w:rsidP="009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6D21" w:rsidRDefault="00176D21" w:rsidP="007656E7">
      <w:pPr>
        <w:pStyle w:val="a7"/>
        <w:shd w:val="clear" w:color="auto" w:fill="FFFFFF"/>
        <w:spacing w:line="276" w:lineRule="auto"/>
        <w:ind w:firstLine="0"/>
      </w:pPr>
    </w:p>
    <w:p w:rsidR="007656E7" w:rsidRDefault="007656E7" w:rsidP="007656E7">
      <w:pPr>
        <w:pStyle w:val="a7"/>
        <w:shd w:val="clear" w:color="auto" w:fill="FFFFFF"/>
        <w:spacing w:line="276" w:lineRule="auto"/>
        <w:ind w:firstLine="0"/>
      </w:pPr>
    </w:p>
    <w:p w:rsidR="00176D21" w:rsidRDefault="00176D21" w:rsidP="00176D21">
      <w:pPr>
        <w:pStyle w:val="a7"/>
        <w:shd w:val="clear" w:color="auto" w:fill="FFFFFF"/>
        <w:spacing w:line="276" w:lineRule="auto"/>
        <w:ind w:firstLine="567"/>
        <w:jc w:val="right"/>
      </w:pPr>
      <w:r>
        <w:t>Приложение 2</w:t>
      </w:r>
    </w:p>
    <w:p w:rsidR="00BE64A2" w:rsidRDefault="00BE64A2" w:rsidP="00176D21">
      <w:pPr>
        <w:pStyle w:val="a7"/>
        <w:shd w:val="clear" w:color="auto" w:fill="FFFFFF"/>
        <w:spacing w:line="276" w:lineRule="auto"/>
        <w:ind w:firstLine="567"/>
        <w:jc w:val="right"/>
      </w:pPr>
    </w:p>
    <w:p w:rsidR="00BE64A2" w:rsidRDefault="00BE64A2" w:rsidP="00BE64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4A2" w:rsidRDefault="00BE64A2" w:rsidP="00BE6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64A2" w:rsidRPr="00BE64A2" w:rsidRDefault="00BE64A2" w:rsidP="00BE64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4A2">
        <w:rPr>
          <w:rFonts w:ascii="Times New Roman" w:hAnsi="Times New Roman" w:cs="Times New Roman"/>
          <w:b/>
          <w:sz w:val="28"/>
          <w:szCs w:val="24"/>
        </w:rPr>
        <w:t xml:space="preserve">Заявка на участие </w:t>
      </w:r>
    </w:p>
    <w:p w:rsidR="00BE64A2" w:rsidRDefault="00BE64A2" w:rsidP="00BE64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4A2">
        <w:rPr>
          <w:rFonts w:ascii="Times New Roman" w:hAnsi="Times New Roman" w:cs="Times New Roman"/>
          <w:b/>
          <w:sz w:val="28"/>
          <w:szCs w:val="24"/>
        </w:rPr>
        <w:t xml:space="preserve">в республиканском семейном шахматном фестивале </w:t>
      </w:r>
    </w:p>
    <w:p w:rsidR="00BE64A2" w:rsidRPr="00BE64A2" w:rsidRDefault="00BE64A2" w:rsidP="00BE64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4A2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BE64A2">
        <w:rPr>
          <w:rFonts w:ascii="Times New Roman" w:hAnsi="Times New Roman" w:cs="Times New Roman"/>
          <w:b/>
          <w:sz w:val="28"/>
          <w:szCs w:val="24"/>
          <w:lang w:val="en-US"/>
        </w:rPr>
        <w:t>FunChess</w:t>
      </w:r>
      <w:proofErr w:type="spellEnd"/>
      <w:r w:rsidRPr="00BE64A2">
        <w:rPr>
          <w:rFonts w:ascii="Times New Roman" w:hAnsi="Times New Roman" w:cs="Times New Roman"/>
          <w:b/>
          <w:sz w:val="28"/>
          <w:szCs w:val="24"/>
        </w:rPr>
        <w:t xml:space="preserve"> – 2019»</w:t>
      </w:r>
    </w:p>
    <w:p w:rsidR="00BE64A2" w:rsidRPr="00BE64A2" w:rsidRDefault="00BE64A2" w:rsidP="00176D21">
      <w:pPr>
        <w:pStyle w:val="a7"/>
        <w:shd w:val="clear" w:color="auto" w:fill="FFFFFF"/>
        <w:spacing w:line="276" w:lineRule="auto"/>
        <w:ind w:firstLine="567"/>
        <w:jc w:val="right"/>
      </w:pPr>
    </w:p>
    <w:p w:rsidR="00176D21" w:rsidRPr="00BE64A2" w:rsidRDefault="00176D21" w:rsidP="00176D21">
      <w:pPr>
        <w:pStyle w:val="a7"/>
        <w:shd w:val="clear" w:color="auto" w:fill="FFFFFF"/>
        <w:spacing w:line="276" w:lineRule="auto"/>
        <w:ind w:firstLine="567"/>
        <w:jc w:val="right"/>
      </w:pPr>
    </w:p>
    <w:tbl>
      <w:tblPr>
        <w:tblW w:w="9474" w:type="dxa"/>
        <w:jc w:val="center"/>
        <w:tblInd w:w="-921" w:type="dxa"/>
        <w:tblLook w:val="04A0" w:firstRow="1" w:lastRow="0" w:firstColumn="1" w:lastColumn="0" w:noHBand="0" w:noVBand="1"/>
      </w:tblPr>
      <w:tblGrid>
        <w:gridCol w:w="3037"/>
        <w:gridCol w:w="3402"/>
        <w:gridCol w:w="3035"/>
      </w:tblGrid>
      <w:tr w:rsidR="00176D21" w:rsidRPr="00176D21" w:rsidTr="00BE64A2">
        <w:trPr>
          <w:trHeight w:val="315"/>
          <w:jc w:val="center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6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D21" w:rsidRPr="00176D21" w:rsidTr="00BE64A2">
        <w:trPr>
          <w:trHeight w:val="315"/>
          <w:jc w:val="center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D21" w:rsidRPr="00176D21" w:rsidTr="00BE64A2">
        <w:trPr>
          <w:trHeight w:val="945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A2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ДОО </w:t>
            </w:r>
          </w:p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(полное наименование, адрес, телефон)</w:t>
            </w:r>
          </w:p>
        </w:tc>
        <w:tc>
          <w:tcPr>
            <w:tcW w:w="6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D21" w:rsidRPr="00176D21" w:rsidTr="00BE64A2">
        <w:trPr>
          <w:trHeight w:val="660"/>
          <w:jc w:val="center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A2" w:rsidRPr="00176D21" w:rsidRDefault="00176D21" w:rsidP="00BE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6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Состав команды</w:t>
            </w:r>
          </w:p>
        </w:tc>
      </w:tr>
      <w:tr w:rsidR="00176D21" w:rsidRPr="00176D21" w:rsidTr="00BE64A2">
        <w:trPr>
          <w:trHeight w:val="630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A2" w:rsidRPr="00BE64A2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Категория </w:t>
            </w:r>
          </w:p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(педагог, родитель, ребенок)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(полностью), телефон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A2" w:rsidRPr="00BE64A2" w:rsidRDefault="00BE64A2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</w:t>
            </w:r>
            <w:r w:rsidR="00534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варительная</w:t>
            </w:r>
            <w:r w:rsidR="00176D21" w:rsidRPr="0017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форма участия</w:t>
            </w:r>
            <w:r w:rsidR="00026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176D21" w:rsidRPr="00176D21" w:rsidRDefault="00BE64A2" w:rsidP="00C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(семинар, турнир, конкурс рисунков, </w:t>
            </w:r>
            <w:r w:rsidR="00C6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176D21" w:rsidRPr="00176D21" w:rsidTr="00BE64A2">
        <w:trPr>
          <w:trHeight w:val="675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D21" w:rsidRPr="00176D21" w:rsidTr="00BE64A2">
        <w:trPr>
          <w:trHeight w:val="675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D21" w:rsidRPr="00176D21" w:rsidTr="00BE64A2">
        <w:trPr>
          <w:trHeight w:val="675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D21" w:rsidRPr="00176D21" w:rsidTr="00BE64A2">
        <w:trPr>
          <w:trHeight w:val="675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D21" w:rsidRPr="00176D21" w:rsidTr="00BE64A2">
        <w:trPr>
          <w:trHeight w:val="675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66F0" w:rsidRPr="00176D21" w:rsidTr="00BE64A2">
        <w:trPr>
          <w:trHeight w:val="675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F0" w:rsidRPr="00176D21" w:rsidRDefault="000266F0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F0" w:rsidRPr="00176D21" w:rsidRDefault="000266F0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F0" w:rsidRPr="00176D21" w:rsidRDefault="000266F0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D21" w:rsidRPr="00176D21" w:rsidTr="00BE64A2">
        <w:trPr>
          <w:trHeight w:val="675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6D21" w:rsidRPr="00176D21" w:rsidTr="00BE64A2">
        <w:trPr>
          <w:trHeight w:val="675"/>
          <w:jc w:val="center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21" w:rsidRPr="00176D21" w:rsidRDefault="00176D21" w:rsidP="0017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E64A2" w:rsidRDefault="00BE64A2" w:rsidP="00BE64A2">
      <w:pPr>
        <w:pStyle w:val="a7"/>
        <w:shd w:val="clear" w:color="auto" w:fill="FFFFFF"/>
        <w:spacing w:line="276" w:lineRule="auto"/>
        <w:ind w:firstLine="0"/>
      </w:pPr>
    </w:p>
    <w:p w:rsidR="007656E7" w:rsidRDefault="007656E7" w:rsidP="00BE64A2">
      <w:pPr>
        <w:pStyle w:val="a7"/>
        <w:shd w:val="clear" w:color="auto" w:fill="FFFFFF"/>
        <w:spacing w:line="276" w:lineRule="auto"/>
        <w:ind w:firstLine="0"/>
      </w:pPr>
      <w:r>
        <w:t xml:space="preserve">*В день Фестиваля будет возможность изменить форму участия. </w:t>
      </w:r>
    </w:p>
    <w:sectPr w:rsidR="007656E7" w:rsidSect="00AD57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edra Sans Pro Light">
    <w:altName w:val="Arial"/>
    <w:panose1 w:val="00000000000000000000"/>
    <w:charset w:val="00"/>
    <w:family w:val="swiss"/>
    <w:notTrueType/>
    <w:pitch w:val="variable"/>
    <w:sig w:usb0="00000001" w:usb1="1000203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DE"/>
    <w:multiLevelType w:val="hybridMultilevel"/>
    <w:tmpl w:val="21E4B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AA067A"/>
    <w:multiLevelType w:val="hybridMultilevel"/>
    <w:tmpl w:val="612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12374"/>
    <w:multiLevelType w:val="hybridMultilevel"/>
    <w:tmpl w:val="C4547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64688"/>
    <w:multiLevelType w:val="hybridMultilevel"/>
    <w:tmpl w:val="2C4C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7"/>
    <w:rsid w:val="000266F0"/>
    <w:rsid w:val="00072000"/>
    <w:rsid w:val="00072C71"/>
    <w:rsid w:val="000F3784"/>
    <w:rsid w:val="00147994"/>
    <w:rsid w:val="00176D21"/>
    <w:rsid w:val="001E0D69"/>
    <w:rsid w:val="00236027"/>
    <w:rsid w:val="00251D0A"/>
    <w:rsid w:val="002B7179"/>
    <w:rsid w:val="003E2A0C"/>
    <w:rsid w:val="003E3251"/>
    <w:rsid w:val="003F6D84"/>
    <w:rsid w:val="00437AFB"/>
    <w:rsid w:val="00534ED3"/>
    <w:rsid w:val="00605E17"/>
    <w:rsid w:val="00611BDD"/>
    <w:rsid w:val="00632CCC"/>
    <w:rsid w:val="00647B2C"/>
    <w:rsid w:val="006616A9"/>
    <w:rsid w:val="006F5B0E"/>
    <w:rsid w:val="00707A67"/>
    <w:rsid w:val="007656E7"/>
    <w:rsid w:val="00784412"/>
    <w:rsid w:val="00795142"/>
    <w:rsid w:val="00796787"/>
    <w:rsid w:val="00803072"/>
    <w:rsid w:val="00811809"/>
    <w:rsid w:val="008B4433"/>
    <w:rsid w:val="008B4CF6"/>
    <w:rsid w:val="008D7A18"/>
    <w:rsid w:val="008F2EBC"/>
    <w:rsid w:val="00916200"/>
    <w:rsid w:val="00916761"/>
    <w:rsid w:val="00966D6C"/>
    <w:rsid w:val="009A134A"/>
    <w:rsid w:val="009D6D86"/>
    <w:rsid w:val="009E7A13"/>
    <w:rsid w:val="00A82754"/>
    <w:rsid w:val="00AA64EF"/>
    <w:rsid w:val="00AC000D"/>
    <w:rsid w:val="00AC1082"/>
    <w:rsid w:val="00AD57AF"/>
    <w:rsid w:val="00B33B6D"/>
    <w:rsid w:val="00B3727A"/>
    <w:rsid w:val="00B4783D"/>
    <w:rsid w:val="00BA7B66"/>
    <w:rsid w:val="00BE64A2"/>
    <w:rsid w:val="00C646D2"/>
    <w:rsid w:val="00D96EDA"/>
    <w:rsid w:val="00E26475"/>
    <w:rsid w:val="00E52E09"/>
    <w:rsid w:val="00FA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27"/>
    <w:rPr>
      <w:rFonts w:ascii="Tahoma" w:hAnsi="Tahoma" w:cs="Tahoma"/>
      <w:sz w:val="16"/>
      <w:szCs w:val="16"/>
    </w:rPr>
  </w:style>
  <w:style w:type="character" w:customStyle="1" w:styleId="a5">
    <w:name w:val="Стильномер и дата"/>
    <w:basedOn w:val="a0"/>
    <w:uiPriority w:val="1"/>
    <w:qFormat/>
    <w:rsid w:val="00916200"/>
    <w:rPr>
      <w:rFonts w:ascii="Arial" w:hAnsi="Arial"/>
      <w:color w:val="262626" w:themeColor="text1" w:themeTint="D9"/>
      <w:sz w:val="20"/>
    </w:rPr>
  </w:style>
  <w:style w:type="paragraph" w:styleId="a6">
    <w:name w:val="List Paragraph"/>
    <w:basedOn w:val="a"/>
    <w:qFormat/>
    <w:rsid w:val="0091620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aliases w:val="Знак,Обычный (Web)"/>
    <w:basedOn w:val="a"/>
    <w:uiPriority w:val="99"/>
    <w:rsid w:val="00916200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16200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916200"/>
    <w:rPr>
      <w:b/>
      <w:bCs/>
    </w:rPr>
  </w:style>
  <w:style w:type="paragraph" w:styleId="a9">
    <w:name w:val="Body Text"/>
    <w:basedOn w:val="a"/>
    <w:link w:val="aa"/>
    <w:uiPriority w:val="1"/>
    <w:qFormat/>
    <w:rsid w:val="009162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16200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b">
    <w:name w:val="Table Grid"/>
    <w:basedOn w:val="a1"/>
    <w:uiPriority w:val="59"/>
    <w:rsid w:val="009D6D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27"/>
    <w:rPr>
      <w:rFonts w:ascii="Tahoma" w:hAnsi="Tahoma" w:cs="Tahoma"/>
      <w:sz w:val="16"/>
      <w:szCs w:val="16"/>
    </w:rPr>
  </w:style>
  <w:style w:type="character" w:customStyle="1" w:styleId="a5">
    <w:name w:val="Стильномер и дата"/>
    <w:basedOn w:val="a0"/>
    <w:uiPriority w:val="1"/>
    <w:qFormat/>
    <w:rsid w:val="00916200"/>
    <w:rPr>
      <w:rFonts w:ascii="Arial" w:hAnsi="Arial"/>
      <w:color w:val="262626" w:themeColor="text1" w:themeTint="D9"/>
      <w:sz w:val="20"/>
    </w:rPr>
  </w:style>
  <w:style w:type="paragraph" w:styleId="a6">
    <w:name w:val="List Paragraph"/>
    <w:basedOn w:val="a"/>
    <w:qFormat/>
    <w:rsid w:val="0091620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aliases w:val="Знак,Обычный (Web)"/>
    <w:basedOn w:val="a"/>
    <w:uiPriority w:val="99"/>
    <w:rsid w:val="00916200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16200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916200"/>
    <w:rPr>
      <w:b/>
      <w:bCs/>
    </w:rPr>
  </w:style>
  <w:style w:type="paragraph" w:styleId="a9">
    <w:name w:val="Body Text"/>
    <w:basedOn w:val="a"/>
    <w:link w:val="aa"/>
    <w:uiPriority w:val="1"/>
    <w:qFormat/>
    <w:rsid w:val="009162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16200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b">
    <w:name w:val="Table Grid"/>
    <w:basedOn w:val="a1"/>
    <w:uiPriority w:val="59"/>
    <w:rsid w:val="009D6D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АвтоДетки</dc:creator>
  <cp:lastModifiedBy>user5</cp:lastModifiedBy>
  <cp:revision>19</cp:revision>
  <cp:lastPrinted>2019-06-21T10:46:00Z</cp:lastPrinted>
  <dcterms:created xsi:type="dcterms:W3CDTF">2019-03-05T13:45:00Z</dcterms:created>
  <dcterms:modified xsi:type="dcterms:W3CDTF">2019-06-27T07:57:00Z</dcterms:modified>
</cp:coreProperties>
</file>