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41" w:rsidRPr="003F103C" w:rsidRDefault="00B13E41" w:rsidP="00B13E41">
      <w:pPr>
        <w:rPr>
          <w:sz w:val="16"/>
          <w:szCs w:val="16"/>
        </w:rPr>
      </w:pPr>
      <w:r w:rsidRPr="003F103C">
        <w:rPr>
          <w:sz w:val="16"/>
          <w:szCs w:val="16"/>
        </w:rPr>
        <w:t>ПОЛИТИКА КОНФИДЕНЦИАЛЬНОСТИ И ПОЛЬЗОВАТЕЛЬСКОЕ СОГЛАШЕНИЕ</w:t>
      </w:r>
    </w:p>
    <w:p w:rsidR="00323BF6" w:rsidRPr="003F103C" w:rsidRDefault="00323BF6" w:rsidP="00323BF6">
      <w:pPr>
        <w:rPr>
          <w:sz w:val="16"/>
          <w:szCs w:val="16"/>
          <w:lang w:val="en-US"/>
        </w:rPr>
      </w:pPr>
      <w:r w:rsidRPr="003F103C">
        <w:rPr>
          <w:sz w:val="16"/>
          <w:szCs w:val="16"/>
        </w:rPr>
        <w:t>Ваши права н</w:t>
      </w:r>
      <w:r w:rsidRPr="003F103C">
        <w:rPr>
          <w:sz w:val="16"/>
          <w:szCs w:val="16"/>
        </w:rPr>
        <w:t>а сохранение конфиденциальности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 xml:space="preserve">Настоящая Политика конфиденциальности определяет Ваши права на сохранение конфиденциальности в отношении сбора, использования, хранения, передачи и защиты Ваших персональных данных. Политика применима к </w:t>
      </w:r>
      <w:proofErr w:type="spellStart"/>
      <w:r w:rsidRPr="003F103C">
        <w:rPr>
          <w:sz w:val="16"/>
          <w:szCs w:val="16"/>
        </w:rPr>
        <w:t>веб-сайту</w:t>
      </w:r>
      <w:proofErr w:type="spellEnd"/>
      <w:r w:rsidRPr="003F103C">
        <w:rPr>
          <w:sz w:val="16"/>
          <w:szCs w:val="16"/>
        </w:rPr>
        <w:t xml:space="preserve"> </w:t>
      </w:r>
      <w:proofErr w:type="spellStart"/>
      <w:r w:rsidRPr="003F103C">
        <w:rPr>
          <w:sz w:val="16"/>
          <w:szCs w:val="16"/>
          <w:lang w:val="en-US"/>
        </w:rPr>
        <w:t>csgo</w:t>
      </w:r>
      <w:proofErr w:type="spellEnd"/>
      <w:r w:rsidRPr="003F103C">
        <w:rPr>
          <w:sz w:val="16"/>
          <w:szCs w:val="16"/>
        </w:rPr>
        <w:t>-</w:t>
      </w:r>
      <w:proofErr w:type="spellStart"/>
      <w:r w:rsidRPr="003F103C">
        <w:rPr>
          <w:sz w:val="16"/>
          <w:szCs w:val="16"/>
          <w:lang w:val="en-US"/>
        </w:rPr>
        <w:t>kazan</w:t>
      </w:r>
      <w:proofErr w:type="spellEnd"/>
      <w:r w:rsidRPr="003F103C">
        <w:rPr>
          <w:sz w:val="16"/>
          <w:szCs w:val="16"/>
        </w:rPr>
        <w:t>.</w:t>
      </w:r>
      <w:r w:rsidRPr="003F103C">
        <w:rPr>
          <w:sz w:val="16"/>
          <w:szCs w:val="16"/>
          <w:lang w:val="en-US"/>
        </w:rPr>
        <w:t>ru</w:t>
      </w:r>
      <w:r w:rsidRPr="003F103C">
        <w:rPr>
          <w:sz w:val="16"/>
          <w:szCs w:val="16"/>
        </w:rPr>
        <w:t xml:space="preserve"> </w:t>
      </w:r>
      <w:r w:rsidRPr="003F103C">
        <w:rPr>
          <w:sz w:val="16"/>
          <w:szCs w:val="16"/>
        </w:rPr>
        <w:t xml:space="preserve">и всем связанным с ним </w:t>
      </w:r>
      <w:proofErr w:type="spellStart"/>
      <w:r w:rsidRPr="003F103C">
        <w:rPr>
          <w:sz w:val="16"/>
          <w:szCs w:val="16"/>
        </w:rPr>
        <w:t>веб-сайтам</w:t>
      </w:r>
      <w:proofErr w:type="spellEnd"/>
      <w:r w:rsidRPr="003F103C">
        <w:rPr>
          <w:sz w:val="16"/>
          <w:szCs w:val="16"/>
        </w:rPr>
        <w:t>, приложениям, услугам и инструментам независимо от типа доступа или способа их использования.</w:t>
      </w:r>
    </w:p>
    <w:p w:rsidR="00000000" w:rsidRPr="003F103C" w:rsidRDefault="00B13E41" w:rsidP="00323BF6">
      <w:pPr>
        <w:rPr>
          <w:sz w:val="16"/>
          <w:szCs w:val="16"/>
          <w:lang w:val="en-US"/>
        </w:rPr>
      </w:pPr>
      <w:r w:rsidRPr="003F103C">
        <w:rPr>
          <w:sz w:val="16"/>
          <w:szCs w:val="16"/>
        </w:rPr>
        <w:t>Пользовательское соглашение определяет юридическую, правовую сторон</w:t>
      </w:r>
      <w:r w:rsidRPr="003F103C">
        <w:rPr>
          <w:sz w:val="16"/>
          <w:szCs w:val="16"/>
        </w:rPr>
        <w:t xml:space="preserve">у деятельности в интернете. Это </w:t>
      </w:r>
      <w:r w:rsidRPr="003F103C">
        <w:rPr>
          <w:sz w:val="16"/>
          <w:szCs w:val="16"/>
        </w:rPr>
        <w:t>публичная оферта, присоединяясь к которой посетитель сайта получает пр</w:t>
      </w:r>
      <w:r w:rsidRPr="003F103C">
        <w:rPr>
          <w:sz w:val="16"/>
          <w:szCs w:val="16"/>
        </w:rPr>
        <w:t xml:space="preserve">ава и обязанности, определенные </w:t>
      </w:r>
      <w:r w:rsidRPr="003F103C">
        <w:rPr>
          <w:sz w:val="16"/>
          <w:szCs w:val="16"/>
        </w:rPr>
        <w:t>владельцем ресурса (</w:t>
      </w:r>
      <w:proofErr w:type="spellStart"/>
      <w:r w:rsidRPr="003F103C">
        <w:rPr>
          <w:sz w:val="16"/>
          <w:szCs w:val="16"/>
        </w:rPr>
        <w:t>сайт\мобильное</w:t>
      </w:r>
      <w:proofErr w:type="spellEnd"/>
      <w:r w:rsidRPr="003F103C">
        <w:rPr>
          <w:sz w:val="16"/>
          <w:szCs w:val="16"/>
        </w:rPr>
        <w:t xml:space="preserve"> приложение)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>Объем и согласие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 xml:space="preserve">Регистрируясь, используя или имея доступ к продуктам, услугам, </w:t>
      </w:r>
      <w:proofErr w:type="spellStart"/>
      <w:r w:rsidRPr="003F103C">
        <w:rPr>
          <w:sz w:val="16"/>
          <w:szCs w:val="16"/>
        </w:rPr>
        <w:t>контенту</w:t>
      </w:r>
      <w:proofErr w:type="spellEnd"/>
      <w:r w:rsidRPr="003F103C">
        <w:rPr>
          <w:sz w:val="16"/>
          <w:szCs w:val="16"/>
        </w:rPr>
        <w:t xml:space="preserve">, возможностям, технологиям или функциям, предлагаемым на нашем или связанных с ним </w:t>
      </w:r>
      <w:proofErr w:type="spellStart"/>
      <w:r w:rsidRPr="003F103C">
        <w:rPr>
          <w:sz w:val="16"/>
          <w:szCs w:val="16"/>
        </w:rPr>
        <w:t>веб-сайтах</w:t>
      </w:r>
      <w:proofErr w:type="spellEnd"/>
      <w:r w:rsidRPr="003F103C">
        <w:rPr>
          <w:sz w:val="16"/>
          <w:szCs w:val="16"/>
        </w:rPr>
        <w:t>, приложениям и услугам</w:t>
      </w:r>
      <w:proofErr w:type="gramStart"/>
      <w:r w:rsidRPr="003F103C">
        <w:rPr>
          <w:sz w:val="16"/>
          <w:szCs w:val="16"/>
        </w:rPr>
        <w:t xml:space="preserve"> </w:t>
      </w:r>
      <w:r w:rsidRPr="003F103C">
        <w:rPr>
          <w:sz w:val="16"/>
          <w:szCs w:val="16"/>
        </w:rPr>
        <w:t>?</w:t>
      </w:r>
      <w:proofErr w:type="gramEnd"/>
      <w:r w:rsidRPr="003F103C">
        <w:rPr>
          <w:sz w:val="16"/>
          <w:szCs w:val="16"/>
        </w:rPr>
        <w:t xml:space="preserve"> </w:t>
      </w:r>
      <w:r w:rsidRPr="003F103C">
        <w:rPr>
          <w:sz w:val="16"/>
          <w:szCs w:val="16"/>
        </w:rPr>
        <w:t xml:space="preserve">вы соглашаетесь с условиями настоящей Политики конфиденциальности. Настоящая Политика конфиденциальности определяет порядок использования Услуг </w:t>
      </w:r>
      <w:r w:rsidRPr="003F103C">
        <w:rPr>
          <w:sz w:val="16"/>
          <w:szCs w:val="16"/>
        </w:rPr>
        <w:t xml:space="preserve">нашими пользователями, </w:t>
      </w:r>
      <w:r w:rsidRPr="003F103C">
        <w:rPr>
          <w:sz w:val="16"/>
          <w:szCs w:val="16"/>
        </w:rPr>
        <w:t xml:space="preserve">если иное не предусмотрено договором. Мы можем в любое время внести изменения в настоящую Политику конфиденциальности путем опубликования новой версии на </w:t>
      </w:r>
      <w:proofErr w:type="gramStart"/>
      <w:r w:rsidRPr="003F103C">
        <w:rPr>
          <w:sz w:val="16"/>
          <w:szCs w:val="16"/>
        </w:rPr>
        <w:t>нашем</w:t>
      </w:r>
      <w:proofErr w:type="gramEnd"/>
      <w:r w:rsidRPr="003F103C">
        <w:rPr>
          <w:sz w:val="16"/>
          <w:szCs w:val="16"/>
        </w:rPr>
        <w:t xml:space="preserve"> </w:t>
      </w:r>
      <w:proofErr w:type="spellStart"/>
      <w:r w:rsidRPr="003F103C">
        <w:rPr>
          <w:sz w:val="16"/>
          <w:szCs w:val="16"/>
        </w:rPr>
        <w:t>веб-сайте</w:t>
      </w:r>
      <w:proofErr w:type="spellEnd"/>
      <w:r w:rsidRPr="003F103C">
        <w:rPr>
          <w:sz w:val="16"/>
          <w:szCs w:val="16"/>
        </w:rPr>
        <w:t>. Новая версия Политики конфиденциальности вступает в силу в указанный в ней день. Кроме того, при внесении в новую версию существенных изменений, мы уведомим Вас о предстоящих изменениях не менее чем за 30 дней путем опубли</w:t>
      </w:r>
      <w:r w:rsidRPr="003F103C">
        <w:rPr>
          <w:sz w:val="16"/>
          <w:szCs w:val="16"/>
        </w:rPr>
        <w:t xml:space="preserve">кования обновления на нашем </w:t>
      </w:r>
      <w:proofErr w:type="spellStart"/>
      <w:r w:rsidRPr="003F103C">
        <w:rPr>
          <w:sz w:val="16"/>
          <w:szCs w:val="16"/>
        </w:rPr>
        <w:t>веб</w:t>
      </w:r>
      <w:proofErr w:type="spellEnd"/>
      <w:r w:rsidRPr="003F103C">
        <w:rPr>
          <w:sz w:val="16"/>
          <w:szCs w:val="16"/>
        </w:rPr>
        <w:t xml:space="preserve"> сайте. </w:t>
      </w:r>
      <w:r w:rsidRPr="003F103C">
        <w:rPr>
          <w:sz w:val="16"/>
          <w:szCs w:val="16"/>
        </w:rPr>
        <w:t xml:space="preserve"> По истечении 30-дневного периода с момента опубликования уведомления считается, что Вы безоговорочно приняли все изменения в настоящую </w:t>
      </w:r>
      <w:proofErr w:type="spellStart"/>
      <w:r w:rsidRPr="003F103C">
        <w:rPr>
          <w:sz w:val="16"/>
          <w:szCs w:val="16"/>
          <w:lang w:val="en-US"/>
        </w:rPr>
        <w:t>Политику</w:t>
      </w:r>
      <w:proofErr w:type="spellEnd"/>
      <w:r w:rsidRPr="003F103C">
        <w:rPr>
          <w:sz w:val="16"/>
          <w:szCs w:val="16"/>
          <w:lang w:val="en-US"/>
        </w:rPr>
        <w:t xml:space="preserve"> </w:t>
      </w:r>
      <w:proofErr w:type="spellStart"/>
      <w:r w:rsidRPr="003F103C">
        <w:rPr>
          <w:sz w:val="16"/>
          <w:szCs w:val="16"/>
          <w:lang w:val="en-US"/>
        </w:rPr>
        <w:t>конфиденциальности</w:t>
      </w:r>
      <w:proofErr w:type="spellEnd"/>
      <w:r w:rsidRPr="003F103C">
        <w:rPr>
          <w:sz w:val="16"/>
          <w:szCs w:val="16"/>
          <w:lang w:val="en-US"/>
        </w:rPr>
        <w:t>.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>Сбор персональных данных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>Мы собираем персональные данные с целью предоставления Услуг, а также для того, чтобы предоставлять Вам более персонализи</w:t>
      </w:r>
      <w:r w:rsidRPr="003F103C">
        <w:rPr>
          <w:sz w:val="16"/>
          <w:szCs w:val="16"/>
        </w:rPr>
        <w:t>рованные и качественные услуги.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 xml:space="preserve">Информация, собираемая автоматически. 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 xml:space="preserve">При использовании Услуг мы собираем данные, получаемые с Вашего компьютера, мобильного телефона или другого устройства доступа. </w:t>
      </w:r>
      <w:proofErr w:type="gramStart"/>
      <w:r w:rsidRPr="003F103C">
        <w:rPr>
          <w:sz w:val="16"/>
          <w:szCs w:val="16"/>
        </w:rPr>
        <w:t xml:space="preserve">Данные, которые отправляются нам, включают без ограничений следующую информацию: данные о страницах, которые Вы посещаете, IP-адрес компьютера, идентификатор или уникальный идентификатор устройства, тип устройства, сведения о географическом местоположении, сведения о компьютере и подключении, сведения о мобильной сети, статистику просмотров страниц, входящий и исходящий трафик к узлам, URL-адрес, с которого был осуществлен переход, данные о рекламе и стандартные сведения </w:t>
      </w:r>
      <w:proofErr w:type="spellStart"/>
      <w:r w:rsidRPr="003F103C">
        <w:rPr>
          <w:sz w:val="16"/>
          <w:szCs w:val="16"/>
        </w:rPr>
        <w:t>веб-журнала</w:t>
      </w:r>
      <w:proofErr w:type="spellEnd"/>
      <w:r w:rsidRPr="003F103C">
        <w:rPr>
          <w:sz w:val="16"/>
          <w:szCs w:val="16"/>
        </w:rPr>
        <w:t>, а</w:t>
      </w:r>
      <w:proofErr w:type="gramEnd"/>
      <w:r w:rsidRPr="003F103C">
        <w:rPr>
          <w:sz w:val="16"/>
          <w:szCs w:val="16"/>
        </w:rPr>
        <w:t xml:space="preserve"> также другие сведения. Мы также собираем анонимные сведения с помощью файлов </w:t>
      </w:r>
      <w:proofErr w:type="spellStart"/>
      <w:r w:rsidRPr="003F103C">
        <w:rPr>
          <w:sz w:val="16"/>
          <w:szCs w:val="16"/>
        </w:rPr>
        <w:t>cookie</w:t>
      </w:r>
      <w:proofErr w:type="spellEnd"/>
      <w:r w:rsidRPr="003F103C">
        <w:rPr>
          <w:sz w:val="16"/>
          <w:szCs w:val="16"/>
        </w:rPr>
        <w:t xml:space="preserve"> и </w:t>
      </w:r>
      <w:proofErr w:type="spellStart"/>
      <w:r w:rsidRPr="003F103C">
        <w:rPr>
          <w:sz w:val="16"/>
          <w:szCs w:val="16"/>
        </w:rPr>
        <w:t>веб-маяков</w:t>
      </w:r>
      <w:proofErr w:type="spellEnd"/>
      <w:r w:rsidRPr="003F103C">
        <w:rPr>
          <w:sz w:val="16"/>
          <w:szCs w:val="16"/>
        </w:rPr>
        <w:t xml:space="preserve"> (посетите страницу «Использование файлов </w:t>
      </w:r>
      <w:proofErr w:type="spellStart"/>
      <w:r w:rsidRPr="003F103C">
        <w:rPr>
          <w:sz w:val="16"/>
          <w:szCs w:val="16"/>
        </w:rPr>
        <w:t>cookie</w:t>
      </w:r>
      <w:proofErr w:type="spellEnd"/>
      <w:r w:rsidRPr="003F103C">
        <w:rPr>
          <w:sz w:val="16"/>
          <w:szCs w:val="16"/>
        </w:rPr>
        <w:t xml:space="preserve"> и других подобных технологий» для получения дополнительных сведений).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 xml:space="preserve">Сведения, предоставляемые нам. </w:t>
      </w:r>
    </w:p>
    <w:p w:rsidR="00323BF6" w:rsidRPr="003F103C" w:rsidRDefault="00323BF6" w:rsidP="00323BF6">
      <w:pPr>
        <w:rPr>
          <w:sz w:val="16"/>
          <w:szCs w:val="16"/>
        </w:rPr>
      </w:pPr>
      <w:proofErr w:type="gramStart"/>
      <w:r w:rsidRPr="003F103C">
        <w:rPr>
          <w:sz w:val="16"/>
          <w:szCs w:val="16"/>
        </w:rPr>
        <w:t xml:space="preserve">Мы можем собирать и хранить данные, предоставляемые Вами при использовании Услуг, в том числе данные, указанные в </w:t>
      </w:r>
      <w:proofErr w:type="spellStart"/>
      <w:r w:rsidRPr="003F103C">
        <w:rPr>
          <w:sz w:val="16"/>
          <w:szCs w:val="16"/>
        </w:rPr>
        <w:t>веб-формах</w:t>
      </w:r>
      <w:proofErr w:type="spellEnd"/>
      <w:r w:rsidRPr="003F103C">
        <w:rPr>
          <w:sz w:val="16"/>
          <w:szCs w:val="16"/>
        </w:rPr>
        <w:t>, при добавлении или обновлении сведений о Вашем счете, при участии в обсуждениях в социальных сетях, общении в чатах, при разрешении споров, а также полученные в рамках другого способа обмена информацией с нами в отношении использования Услуг</w:t>
      </w:r>
      <w:r w:rsidRPr="003F103C">
        <w:rPr>
          <w:sz w:val="16"/>
          <w:szCs w:val="16"/>
        </w:rPr>
        <w:t>.</w:t>
      </w:r>
      <w:proofErr w:type="gramEnd"/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>При использовании Услуг мы собираем данные о Ваших операциях и действиях. Кроме того, при открытии счета или пользовании Услугами мы можем собирать следующие данные: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>Контактные данные, например, ФИО, адрес, номер телефона, адрес электронной почты, а также другую подобную информацию.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>Финансовые сведения, например, полные номера банковских счетов и/или банковских карт, привязанных к учетной записи или предоставленных нам при пользовании Услугами.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>Подробные персональные данные, например, дату рождения или номер удостоверения личности.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 xml:space="preserve">Мы также можем собирать сведения о Вас, полученные лично от Вас или из других источников, например, при Вашем общении с нами, в том числе при общении со Службой поддержки клиентов; из результатов опросов; при взаимодействии с сотрудниками группы компаний или с другими компаниями (учитывая их политики конфиденциальности и применимое законодательство), а также из других счетов, в отношении которых у нас есть повод полагать, что они принадлежат Вам (частично или полностью). Кроме того, в целях контроля качества и обучения или для защиты систем мы можем вести мониторинг или записывать свои телефонные разговоры с Вами или с другими лицами, действующими от Вашего имени. Общаясь с нами, Вы осознаете, что Ваш разговор может прослушиваться, отслеживаться или записываться без каких-либо </w:t>
      </w:r>
      <w:r w:rsidRPr="003F103C">
        <w:rPr>
          <w:sz w:val="16"/>
          <w:szCs w:val="16"/>
        </w:rPr>
        <w:t>уведомлений или предупреждений.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>Сведения, полученные из других источников. Кроме того, мы можем получать информацию о Вас у третьих лиц, например, бюро кредитных историй и организаций, оказывающих услуги по идентификации личности.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lastRenderedPageBreak/>
        <w:t>Проверка подлинности и выявление случаев мошенничества. Чтобы защитить Вас от мошеннических действий и несанкционированного использования Ваших персональных данных, мы можем собирать сведения о Вас и Вашем взаимодействии в отношении Услуг. Мы также можем выполнять оценку Вашего компьютера, мобильного телефона или другого устройства доступа для идентификации вредоносного программного обесп</w:t>
      </w:r>
      <w:r w:rsidRPr="003F103C">
        <w:rPr>
          <w:sz w:val="16"/>
          <w:szCs w:val="16"/>
        </w:rPr>
        <w:t>ечения или другой деятельности.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>Положения настоящей Политики конфиденциальности применяются ко всем технологиям, в том числе к мобильному доступу и исп</w:t>
      </w:r>
      <w:r w:rsidRPr="003F103C">
        <w:rPr>
          <w:sz w:val="16"/>
          <w:szCs w:val="16"/>
        </w:rPr>
        <w:t>ользованию мобильных устройств.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>Использование полученных персональных данных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>Основной целью сбора персональных данных является обеспечение безопасного, беспрепятственного, эффективного и настроенного под пользователя обслуживания. Ваши персональные данные могут ис</w:t>
      </w:r>
      <w:r w:rsidR="003F103C" w:rsidRPr="003F103C">
        <w:rPr>
          <w:sz w:val="16"/>
          <w:szCs w:val="16"/>
        </w:rPr>
        <w:t>пользоваться в следующих целях: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>оказание Услуг и обеспечение технической поддержки клиентов;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>обработка операций и отправка уведомлений об операциях;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>проверка персональных данных, в том числе в момент создания учетной записи и при сбрасывании паролей;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>разрешение споров, взимание комиссий и устранение проблем;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>управление рисками, обнаружение, предотвращение и/или компенсирование случаев мошенничества или других потенциально запрещенных или незаконных действий;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>обнаружение, предотвращение или компенсирование нарушений политик или применимых соглашений с пользователем;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>улучшение Услуг за счет улучшения обслуживания пользователей;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>изме</w:t>
      </w:r>
      <w:r w:rsidR="003F103C" w:rsidRPr="003F103C">
        <w:rPr>
          <w:sz w:val="16"/>
          <w:szCs w:val="16"/>
        </w:rPr>
        <w:t xml:space="preserve">рение производительности Услуг </w:t>
      </w:r>
      <w:r w:rsidRPr="003F103C">
        <w:rPr>
          <w:sz w:val="16"/>
          <w:szCs w:val="16"/>
        </w:rPr>
        <w:t>и улучшение их содержания и вида;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>улучшение и защита нашей информационно-технологической инфраструктуры;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>предоставление целевого маркетинга и рекламы, предоставление уведомлений об обновлении и предоставление рекламных предложений на основе коммуникативных предпочтений;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>выполнение проверок кредитоспособности и платежеспособности, подтверждение информации с целью обеспечения ее точности, сверка с данными третьих лиц.</w:t>
      </w:r>
    </w:p>
    <w:p w:rsidR="00323BF6" w:rsidRPr="003F103C" w:rsidRDefault="00323BF6" w:rsidP="00323BF6">
      <w:pPr>
        <w:rPr>
          <w:sz w:val="16"/>
          <w:szCs w:val="16"/>
        </w:rPr>
      </w:pPr>
      <w:proofErr w:type="gramStart"/>
      <w:r w:rsidRPr="003F103C">
        <w:rPr>
          <w:sz w:val="16"/>
          <w:szCs w:val="16"/>
        </w:rPr>
        <w:t>Мы можем связаться с Вами при помощи электронных средств связи или по почте для уведомления Вас о состоянии счета, поиска и устранения неисправностей Вашей учетной записи, разрешения споров, взимания комиссий и денежных средств, подлежащих оплате, выяснения Вашего мнения путем опросов или заполнения анкет или другим образом с целью сервисного обслуживания Вашего счета.</w:t>
      </w:r>
      <w:proofErr w:type="gramEnd"/>
      <w:r w:rsidRPr="003F103C">
        <w:rPr>
          <w:sz w:val="16"/>
          <w:szCs w:val="16"/>
        </w:rPr>
        <w:t xml:space="preserve"> Кроме того, мы можем связываться с Вами для предложения купонов, скидок и рекламных предложений и для информирования Вас об Услугах и услугах компаний группы. Наконец, мы можем связываться с Вами по мере необходимости для обеспечения выполнения наших политик, применимого законодательства или других соглашений, которые могут заключаться между и Вами. При связи с Вами по телефону в целях повышения качества обслуживания мы можем использовать автоматические вызовы или предварительно записанные вызовы и текстовые сообщения, а Вы выражаете согласие на их получение. Где это применимо и разрешено законодательством, Вы можете отключать опр</w:t>
      </w:r>
      <w:r w:rsidR="003F103C" w:rsidRPr="003F103C">
        <w:rPr>
          <w:sz w:val="16"/>
          <w:szCs w:val="16"/>
        </w:rPr>
        <w:t>еделенные способы связи с Вами.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>Маркетинг</w:t>
      </w:r>
    </w:p>
    <w:p w:rsidR="003F103C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 xml:space="preserve">Мы не продаем и не предоставляем Ваши персональные данные третьим лицам для использования в маркетинговых целях без Вашего явного согласия. В целях оптимизации и </w:t>
      </w:r>
      <w:proofErr w:type="spellStart"/>
      <w:r w:rsidRPr="003F103C">
        <w:rPr>
          <w:sz w:val="16"/>
          <w:szCs w:val="16"/>
        </w:rPr>
        <w:t>персонализации</w:t>
      </w:r>
      <w:proofErr w:type="spellEnd"/>
      <w:r w:rsidRPr="003F103C">
        <w:rPr>
          <w:sz w:val="16"/>
          <w:szCs w:val="16"/>
        </w:rPr>
        <w:t xml:space="preserve"> Услуг, содержимого и рекламы мы можем объединять Ваши данные с информацией, полученной от других компаний. </w:t>
      </w:r>
    </w:p>
    <w:p w:rsidR="00323BF6" w:rsidRPr="003F103C" w:rsidRDefault="00323BF6" w:rsidP="00323BF6">
      <w:pPr>
        <w:rPr>
          <w:sz w:val="16"/>
          <w:szCs w:val="16"/>
        </w:rPr>
      </w:pPr>
      <w:r w:rsidRPr="003F103C">
        <w:rPr>
          <w:sz w:val="16"/>
          <w:szCs w:val="16"/>
        </w:rPr>
        <w:t>Мы уважаем Ваш выбор способа связи. Если Вы не желаете получать уведомления через наше приложение, Вы можете изменить соответствующие настройки, посетив страницу настроек приложения.</w:t>
      </w:r>
    </w:p>
    <w:p w:rsidR="00B13E41" w:rsidRPr="003F103C" w:rsidRDefault="00B13E41" w:rsidP="00B13E41">
      <w:pPr>
        <w:rPr>
          <w:sz w:val="16"/>
          <w:szCs w:val="16"/>
        </w:rPr>
      </w:pPr>
    </w:p>
    <w:p w:rsidR="00B13E41" w:rsidRDefault="00B13E41" w:rsidP="00B13E41"/>
    <w:p w:rsidR="00B13E41" w:rsidRDefault="00B13E41" w:rsidP="00B13E41"/>
    <w:p w:rsidR="00B13E41" w:rsidRDefault="00B13E41" w:rsidP="00B13E41"/>
    <w:sectPr w:rsidR="00B13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E41"/>
    <w:rsid w:val="00323BF6"/>
    <w:rsid w:val="003F103C"/>
    <w:rsid w:val="00B1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2016-12-08T08:53:00Z</dcterms:created>
  <dcterms:modified xsi:type="dcterms:W3CDTF">2016-12-08T08:53:00Z</dcterms:modified>
</cp:coreProperties>
</file>